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AD830" w14:textId="77777777" w:rsidR="00F92395" w:rsidRDefault="00F92395" w:rsidP="00F92395"/>
    <w:p w14:paraId="43D478C9" w14:textId="77777777" w:rsidR="00F92395" w:rsidRPr="00667782" w:rsidRDefault="00F92395" w:rsidP="00F92395">
      <w:pPr>
        <w:jc w:val="center"/>
        <w:rPr>
          <w:rFonts w:ascii="Arial" w:hAnsi="Arial" w:cs="Arial"/>
          <w:b/>
          <w:sz w:val="72"/>
          <w:szCs w:val="72"/>
        </w:rPr>
      </w:pPr>
      <w:r w:rsidRPr="00667782">
        <w:rPr>
          <w:rFonts w:ascii="Arial" w:hAnsi="Arial" w:cs="Arial"/>
          <w:b/>
          <w:sz w:val="72"/>
          <w:szCs w:val="72"/>
        </w:rPr>
        <w:t>WOODLANDS PRIMARY SCHOOL</w:t>
      </w:r>
    </w:p>
    <w:p w14:paraId="492A9E92" w14:textId="77777777" w:rsidR="00F92395" w:rsidRDefault="00F92395" w:rsidP="00F92395">
      <w:pPr>
        <w:jc w:val="center"/>
        <w:rPr>
          <w:rFonts w:ascii="Arial" w:hAnsi="Arial" w:cs="Arial"/>
        </w:rPr>
      </w:pPr>
    </w:p>
    <w:p w14:paraId="031221EE" w14:textId="77777777" w:rsidR="00F92395" w:rsidRDefault="00F92395" w:rsidP="00F92395">
      <w:pPr>
        <w:jc w:val="center"/>
        <w:rPr>
          <w:rFonts w:ascii="Arial" w:hAnsi="Arial" w:cs="Arial"/>
        </w:rPr>
      </w:pPr>
      <w:r w:rsidRPr="003C638F">
        <w:rPr>
          <w:rFonts w:ascii="Arial" w:hAnsi="Arial" w:cs="Arial"/>
          <w:noProof/>
          <w:sz w:val="18"/>
          <w:szCs w:val="18"/>
          <w:lang w:eastAsia="en-GB"/>
        </w:rPr>
        <w:drawing>
          <wp:anchor distT="0" distB="0" distL="114300" distR="114300" simplePos="0" relativeHeight="251659264" behindDoc="0" locked="0" layoutInCell="1" allowOverlap="1" wp14:anchorId="49072485" wp14:editId="3210E17A">
            <wp:simplePos x="0" y="0"/>
            <wp:positionH relativeFrom="column">
              <wp:posOffset>2461260</wp:posOffset>
            </wp:positionH>
            <wp:positionV relativeFrom="paragraph">
              <wp:posOffset>155575</wp:posOffset>
            </wp:positionV>
            <wp:extent cx="1058545" cy="1190625"/>
            <wp:effectExtent l="19050" t="19050" r="27305" b="28575"/>
            <wp:wrapNone/>
            <wp:docPr id="1" name="Picture 6" descr="MPj043733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Pj0437338000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8545" cy="1190625"/>
                    </a:xfrm>
                    <a:prstGeom prst="rect">
                      <a:avLst/>
                    </a:prstGeom>
                    <a:noFill/>
                    <a:ln w="15875">
                      <a:solidFill>
                        <a:sysClr val="windowText" lastClr="000000"/>
                      </a:solidFill>
                    </a:ln>
                  </pic:spPr>
                </pic:pic>
              </a:graphicData>
            </a:graphic>
          </wp:anchor>
        </w:drawing>
      </w:r>
    </w:p>
    <w:p w14:paraId="69AC6799" w14:textId="77777777" w:rsidR="00F92395" w:rsidRDefault="00F92395" w:rsidP="00F92395">
      <w:pPr>
        <w:jc w:val="center"/>
        <w:rPr>
          <w:rFonts w:ascii="Arial" w:hAnsi="Arial" w:cs="Arial"/>
        </w:rPr>
      </w:pPr>
    </w:p>
    <w:p w14:paraId="160F4502" w14:textId="77777777" w:rsidR="00F92395" w:rsidRDefault="00F92395" w:rsidP="00F92395">
      <w:pPr>
        <w:jc w:val="center"/>
        <w:rPr>
          <w:rFonts w:ascii="Arial" w:hAnsi="Arial" w:cs="Arial"/>
        </w:rPr>
      </w:pPr>
    </w:p>
    <w:p w14:paraId="62D721D6" w14:textId="77777777" w:rsidR="00F92395" w:rsidRDefault="00F92395" w:rsidP="00F92395">
      <w:pPr>
        <w:jc w:val="center"/>
        <w:rPr>
          <w:rFonts w:ascii="Arial" w:hAnsi="Arial" w:cs="Arial"/>
        </w:rPr>
      </w:pPr>
    </w:p>
    <w:p w14:paraId="7239ECD9" w14:textId="77777777" w:rsidR="00F92395" w:rsidRDefault="00F92395" w:rsidP="00F92395">
      <w:pPr>
        <w:jc w:val="center"/>
        <w:rPr>
          <w:rFonts w:ascii="Arial" w:hAnsi="Arial" w:cs="Arial"/>
          <w:sz w:val="56"/>
          <w:szCs w:val="56"/>
        </w:rPr>
      </w:pPr>
    </w:p>
    <w:p w14:paraId="3340466E" w14:textId="77777777" w:rsidR="00F92395" w:rsidRDefault="00F92395" w:rsidP="00F92395">
      <w:pPr>
        <w:jc w:val="center"/>
        <w:rPr>
          <w:rFonts w:ascii="Arial" w:hAnsi="Arial" w:cs="Arial"/>
          <w:b/>
          <w:sz w:val="56"/>
          <w:szCs w:val="56"/>
        </w:rPr>
      </w:pPr>
      <w:r>
        <w:rPr>
          <w:rFonts w:ascii="Arial" w:hAnsi="Arial" w:cs="Arial"/>
          <w:b/>
          <w:sz w:val="56"/>
          <w:szCs w:val="56"/>
        </w:rPr>
        <w:t>RIGHT OF ACCESS</w:t>
      </w:r>
    </w:p>
    <w:p w14:paraId="43DABEB4" w14:textId="77777777" w:rsidR="00003C96" w:rsidRDefault="00003C96" w:rsidP="00F92395">
      <w:pPr>
        <w:jc w:val="center"/>
        <w:rPr>
          <w:rFonts w:ascii="Arial" w:hAnsi="Arial" w:cs="Arial"/>
          <w:b/>
          <w:sz w:val="56"/>
          <w:szCs w:val="56"/>
        </w:rPr>
      </w:pPr>
      <w:r>
        <w:rPr>
          <w:rFonts w:ascii="Arial" w:hAnsi="Arial" w:cs="Arial"/>
          <w:b/>
          <w:sz w:val="56"/>
          <w:szCs w:val="56"/>
        </w:rPr>
        <w:t>POLICY</w:t>
      </w:r>
    </w:p>
    <w:p w14:paraId="39D2E9F0" w14:textId="77777777" w:rsidR="00F92395" w:rsidRPr="00DE695B" w:rsidRDefault="00F92395" w:rsidP="00F92395">
      <w:pPr>
        <w:jc w:val="center"/>
        <w:rPr>
          <w:rFonts w:ascii="Arial" w:hAnsi="Arial" w:cs="Arial"/>
          <w:b/>
          <w:sz w:val="56"/>
          <w:szCs w:val="56"/>
        </w:rPr>
      </w:pPr>
    </w:p>
    <w:p w14:paraId="6B658143" w14:textId="77777777" w:rsidR="00F92395" w:rsidRDefault="00F92395" w:rsidP="00F92395">
      <w:pPr>
        <w:jc w:val="center"/>
        <w:rPr>
          <w:rFonts w:ascii="Arial" w:hAnsi="Arial" w:cs="Arial"/>
        </w:rPr>
      </w:pPr>
    </w:p>
    <w:p w14:paraId="301CE8D1" w14:textId="77777777" w:rsidR="00F92395" w:rsidRDefault="00F92395" w:rsidP="00F92395">
      <w:pPr>
        <w:jc w:val="center"/>
        <w:rPr>
          <w:rFonts w:ascii="Arial" w:hAnsi="Arial" w:cs="Arial"/>
        </w:rPr>
      </w:pPr>
    </w:p>
    <w:p w14:paraId="601C6EF8" w14:textId="77777777" w:rsidR="00F92395" w:rsidRDefault="00F92395" w:rsidP="00F92395">
      <w:pPr>
        <w:jc w:val="center"/>
        <w:rPr>
          <w:rFonts w:ascii="Arial" w:hAnsi="Arial" w:cs="Arial"/>
        </w:rPr>
      </w:pPr>
    </w:p>
    <w:p w14:paraId="3DDA0027" w14:textId="77777777" w:rsidR="00F92395" w:rsidRDefault="00F92395" w:rsidP="00F92395">
      <w:pPr>
        <w:jc w:val="center"/>
        <w:rPr>
          <w:rFonts w:ascii="Arial" w:hAnsi="Arial" w:cs="Arial"/>
        </w:rPr>
      </w:pPr>
    </w:p>
    <w:p w14:paraId="6F44ACC2" w14:textId="77777777" w:rsidR="00F92395" w:rsidRDefault="00F92395" w:rsidP="00F92395">
      <w:pPr>
        <w:spacing w:after="120"/>
        <w:jc w:val="center"/>
        <w:rPr>
          <w:rFonts w:ascii="Arial" w:hAnsi="Arial" w:cs="Arial"/>
          <w:b/>
        </w:rPr>
      </w:pPr>
    </w:p>
    <w:p w14:paraId="38A49174" w14:textId="711BA031" w:rsidR="00F92395" w:rsidRPr="00667782" w:rsidRDefault="00F92395" w:rsidP="00F92395">
      <w:pPr>
        <w:spacing w:after="120"/>
        <w:jc w:val="center"/>
        <w:rPr>
          <w:rFonts w:ascii="Arial" w:hAnsi="Arial" w:cs="Arial"/>
          <w:b/>
        </w:rPr>
      </w:pPr>
      <w:r w:rsidRPr="00667782">
        <w:rPr>
          <w:rFonts w:ascii="Arial" w:hAnsi="Arial" w:cs="Arial"/>
          <w:b/>
        </w:rPr>
        <w:t xml:space="preserve">Updated:  </w:t>
      </w:r>
      <w:r w:rsidR="00D644A8">
        <w:rPr>
          <w:rFonts w:ascii="Arial" w:hAnsi="Arial" w:cs="Arial"/>
          <w:b/>
        </w:rPr>
        <w:t>January</w:t>
      </w:r>
      <w:r>
        <w:rPr>
          <w:rFonts w:ascii="Arial" w:hAnsi="Arial" w:cs="Arial"/>
          <w:b/>
        </w:rPr>
        <w:t xml:space="preserve"> 20</w:t>
      </w:r>
      <w:r w:rsidR="00D644A8">
        <w:rPr>
          <w:rFonts w:ascii="Arial" w:hAnsi="Arial" w:cs="Arial"/>
          <w:b/>
        </w:rPr>
        <w:t>2</w:t>
      </w:r>
      <w:r w:rsidR="00192CAF">
        <w:rPr>
          <w:rFonts w:ascii="Arial" w:hAnsi="Arial" w:cs="Arial"/>
          <w:b/>
        </w:rPr>
        <w:t>5</w:t>
      </w:r>
    </w:p>
    <w:p w14:paraId="1C6CD61A" w14:textId="1EB7D413" w:rsidR="00F92395" w:rsidRDefault="00F92395" w:rsidP="00F92395">
      <w:pPr>
        <w:spacing w:after="120"/>
        <w:jc w:val="center"/>
        <w:rPr>
          <w:rFonts w:ascii="Arial" w:hAnsi="Arial" w:cs="Arial"/>
          <w:b/>
          <w:szCs w:val="24"/>
        </w:rPr>
      </w:pPr>
      <w:r w:rsidRPr="00667782">
        <w:rPr>
          <w:rFonts w:ascii="Arial" w:hAnsi="Arial" w:cs="Arial"/>
          <w:b/>
        </w:rPr>
        <w:t xml:space="preserve">Review Date: </w:t>
      </w:r>
      <w:r w:rsidR="00D644A8">
        <w:rPr>
          <w:rFonts w:ascii="Arial" w:hAnsi="Arial" w:cs="Arial"/>
          <w:b/>
        </w:rPr>
        <w:t>January 202</w:t>
      </w:r>
      <w:r w:rsidR="00192CAF">
        <w:rPr>
          <w:rFonts w:ascii="Arial" w:hAnsi="Arial" w:cs="Arial"/>
          <w:b/>
        </w:rPr>
        <w:t>8</w:t>
      </w:r>
    </w:p>
    <w:p w14:paraId="165E5773" w14:textId="77777777" w:rsidR="00F92395" w:rsidRDefault="00F92395" w:rsidP="00F92395">
      <w:pPr>
        <w:rPr>
          <w:b/>
          <w:sz w:val="32"/>
          <w:szCs w:val="32"/>
        </w:rPr>
      </w:pPr>
    </w:p>
    <w:p w14:paraId="3C4D8C80" w14:textId="77777777" w:rsidR="00F92395" w:rsidRDefault="00F92395" w:rsidP="00AC1388">
      <w:pPr>
        <w:rPr>
          <w:b/>
          <w:sz w:val="28"/>
        </w:rPr>
      </w:pPr>
    </w:p>
    <w:p w14:paraId="0613ED69" w14:textId="77777777" w:rsidR="00F92395" w:rsidRDefault="00F92395" w:rsidP="00AC1388">
      <w:pPr>
        <w:rPr>
          <w:b/>
          <w:sz w:val="28"/>
        </w:rPr>
      </w:pPr>
    </w:p>
    <w:p w14:paraId="45877FA1" w14:textId="77777777" w:rsidR="0019755C" w:rsidRPr="00647299" w:rsidRDefault="0019755C" w:rsidP="00AC1388">
      <w:pPr>
        <w:ind w:right="-613"/>
        <w:rPr>
          <w:rFonts w:ascii="Arial" w:hAnsi="Arial" w:cs="Arial"/>
          <w:b/>
          <w:sz w:val="24"/>
          <w:szCs w:val="24"/>
          <w:u w:val="single"/>
        </w:rPr>
      </w:pPr>
      <w:r w:rsidRPr="00647299">
        <w:rPr>
          <w:rFonts w:ascii="Arial" w:hAnsi="Arial" w:cs="Arial"/>
          <w:b/>
          <w:sz w:val="24"/>
          <w:szCs w:val="24"/>
          <w:u w:val="single"/>
        </w:rPr>
        <w:lastRenderedPageBreak/>
        <w:t>RIGHT OF ACCESS POLICY</w:t>
      </w:r>
    </w:p>
    <w:p w14:paraId="7A381CF3" w14:textId="77777777" w:rsidR="00B01DFC" w:rsidRPr="00647299" w:rsidRDefault="001112A3" w:rsidP="00AC1388">
      <w:pPr>
        <w:ind w:right="-613"/>
        <w:rPr>
          <w:rFonts w:ascii="Arial" w:hAnsi="Arial" w:cs="Arial"/>
          <w:b/>
          <w:sz w:val="24"/>
          <w:szCs w:val="24"/>
        </w:rPr>
      </w:pPr>
      <w:r w:rsidRPr="00647299">
        <w:rPr>
          <w:rFonts w:ascii="Arial" w:hAnsi="Arial" w:cs="Arial"/>
          <w:b/>
          <w:sz w:val="24"/>
          <w:szCs w:val="24"/>
        </w:rPr>
        <w:t xml:space="preserve">Making a Subject Access Request (SAR) </w:t>
      </w:r>
    </w:p>
    <w:p w14:paraId="55BB91D5" w14:textId="77777777" w:rsidR="00B01DFC" w:rsidRPr="00647299" w:rsidRDefault="00B01DFC" w:rsidP="00AC1388">
      <w:pPr>
        <w:pStyle w:val="ListParagraph"/>
        <w:numPr>
          <w:ilvl w:val="1"/>
          <w:numId w:val="16"/>
        </w:numPr>
        <w:ind w:right="-613"/>
        <w:rPr>
          <w:rFonts w:ascii="Arial" w:hAnsi="Arial" w:cs="Arial"/>
          <w:sz w:val="24"/>
          <w:szCs w:val="24"/>
        </w:rPr>
      </w:pPr>
      <w:r w:rsidRPr="00647299">
        <w:rPr>
          <w:rFonts w:ascii="Arial" w:hAnsi="Arial" w:cs="Arial"/>
          <w:sz w:val="24"/>
          <w:szCs w:val="24"/>
        </w:rPr>
        <w:t xml:space="preserve">Under the General Data Protection </w:t>
      </w:r>
      <w:proofErr w:type="gramStart"/>
      <w:r w:rsidRPr="00647299">
        <w:rPr>
          <w:rFonts w:ascii="Arial" w:hAnsi="Arial" w:cs="Arial"/>
          <w:sz w:val="24"/>
          <w:szCs w:val="24"/>
        </w:rPr>
        <w:t>Regulation</w:t>
      </w:r>
      <w:proofErr w:type="gramEnd"/>
      <w:r w:rsidRPr="00647299">
        <w:rPr>
          <w:rFonts w:ascii="Arial" w:hAnsi="Arial" w:cs="Arial"/>
          <w:sz w:val="24"/>
          <w:szCs w:val="24"/>
        </w:rPr>
        <w:t xml:space="preserve"> you have the right to</w:t>
      </w:r>
      <w:r w:rsidR="001112A3" w:rsidRPr="00647299">
        <w:rPr>
          <w:rFonts w:ascii="Arial" w:hAnsi="Arial" w:cs="Arial"/>
          <w:sz w:val="24"/>
          <w:szCs w:val="24"/>
        </w:rPr>
        <w:t xml:space="preserve"> </w:t>
      </w:r>
      <w:r w:rsidRPr="00647299">
        <w:rPr>
          <w:rFonts w:ascii="Arial" w:hAnsi="Arial" w:cs="Arial"/>
          <w:sz w:val="24"/>
          <w:szCs w:val="24"/>
        </w:rPr>
        <w:t>request access to information we hold about you.</w:t>
      </w:r>
    </w:p>
    <w:p w14:paraId="17D68674" w14:textId="77777777" w:rsidR="00B01DFC" w:rsidRPr="00647299" w:rsidRDefault="00B01DFC" w:rsidP="00AC1388">
      <w:pPr>
        <w:pStyle w:val="ListParagraph"/>
        <w:ind w:left="360" w:right="-613"/>
        <w:rPr>
          <w:rFonts w:ascii="Arial" w:hAnsi="Arial" w:cs="Arial"/>
          <w:sz w:val="24"/>
          <w:szCs w:val="24"/>
        </w:rPr>
      </w:pPr>
    </w:p>
    <w:p w14:paraId="1BF0BD1A" w14:textId="77777777" w:rsidR="00B01DFC" w:rsidRPr="00647299" w:rsidRDefault="00B01DFC" w:rsidP="00AC1388">
      <w:pPr>
        <w:pStyle w:val="ListParagraph"/>
        <w:numPr>
          <w:ilvl w:val="1"/>
          <w:numId w:val="16"/>
        </w:numPr>
        <w:ind w:right="-613"/>
        <w:rPr>
          <w:rFonts w:ascii="Arial" w:hAnsi="Arial" w:cs="Arial"/>
          <w:sz w:val="24"/>
          <w:szCs w:val="24"/>
        </w:rPr>
      </w:pPr>
      <w:r w:rsidRPr="00647299">
        <w:rPr>
          <w:rFonts w:ascii="Arial" w:hAnsi="Arial" w:cs="Arial"/>
          <w:sz w:val="24"/>
          <w:szCs w:val="24"/>
        </w:rPr>
        <w:t>Under this right you can request:</w:t>
      </w:r>
    </w:p>
    <w:p w14:paraId="7D934151" w14:textId="77777777" w:rsidR="00B01DFC" w:rsidRPr="00647299" w:rsidRDefault="00B01DFC" w:rsidP="00AC1388">
      <w:pPr>
        <w:pStyle w:val="ListParagraph"/>
        <w:numPr>
          <w:ilvl w:val="2"/>
          <w:numId w:val="16"/>
        </w:numPr>
        <w:ind w:right="-613"/>
        <w:rPr>
          <w:rFonts w:ascii="Arial" w:hAnsi="Arial" w:cs="Arial"/>
          <w:sz w:val="24"/>
          <w:szCs w:val="24"/>
        </w:rPr>
      </w:pPr>
      <w:r w:rsidRPr="00647299">
        <w:rPr>
          <w:rFonts w:ascii="Arial" w:hAnsi="Arial" w:cs="Arial"/>
          <w:sz w:val="24"/>
          <w:szCs w:val="24"/>
        </w:rPr>
        <w:t>Confirmation that we hold personal information about you and why we do so</w:t>
      </w:r>
    </w:p>
    <w:p w14:paraId="153DCD72" w14:textId="77777777" w:rsidR="00B01DFC" w:rsidRPr="00647299" w:rsidRDefault="00B01DFC" w:rsidP="00AC1388">
      <w:pPr>
        <w:pStyle w:val="ListParagraph"/>
        <w:numPr>
          <w:ilvl w:val="2"/>
          <w:numId w:val="16"/>
        </w:numPr>
        <w:ind w:right="-613"/>
        <w:rPr>
          <w:rFonts w:ascii="Arial" w:hAnsi="Arial" w:cs="Arial"/>
          <w:sz w:val="24"/>
          <w:szCs w:val="24"/>
        </w:rPr>
      </w:pPr>
      <w:r w:rsidRPr="00647299">
        <w:rPr>
          <w:rFonts w:ascii="Arial" w:hAnsi="Arial" w:cs="Arial"/>
          <w:sz w:val="24"/>
          <w:szCs w:val="24"/>
        </w:rPr>
        <w:t>A copy of any information we may hold about you.</w:t>
      </w:r>
      <w:r w:rsidRPr="00647299">
        <w:rPr>
          <w:rFonts w:ascii="Arial" w:hAnsi="Arial" w:cs="Arial"/>
          <w:sz w:val="24"/>
          <w:szCs w:val="24"/>
        </w:rPr>
        <w:br/>
      </w:r>
    </w:p>
    <w:p w14:paraId="7EFF3C31" w14:textId="77777777" w:rsidR="00B01DFC" w:rsidRPr="00647299" w:rsidRDefault="00B01DFC" w:rsidP="00AC1388">
      <w:pPr>
        <w:pStyle w:val="ListParagraph"/>
        <w:numPr>
          <w:ilvl w:val="1"/>
          <w:numId w:val="16"/>
        </w:numPr>
        <w:ind w:right="-613"/>
        <w:rPr>
          <w:rFonts w:ascii="Arial" w:hAnsi="Arial" w:cs="Arial"/>
          <w:sz w:val="24"/>
          <w:szCs w:val="24"/>
        </w:rPr>
      </w:pPr>
      <w:r w:rsidRPr="00647299">
        <w:rPr>
          <w:rFonts w:ascii="Arial" w:hAnsi="Arial" w:cs="Arial"/>
          <w:sz w:val="24"/>
          <w:szCs w:val="24"/>
        </w:rPr>
        <w:t>An individual is entitled to make a request for the information we hold about them, but in certain circumstances they may be able to make a request for information we hold on someone else.</w:t>
      </w:r>
    </w:p>
    <w:p w14:paraId="20B52355" w14:textId="77777777" w:rsidR="003F6921" w:rsidRPr="00647299" w:rsidRDefault="003F6921" w:rsidP="00AC1388">
      <w:pPr>
        <w:pStyle w:val="ListParagraph"/>
        <w:ind w:left="360" w:right="-613"/>
        <w:rPr>
          <w:rFonts w:ascii="Arial" w:hAnsi="Arial" w:cs="Arial"/>
          <w:sz w:val="24"/>
          <w:szCs w:val="24"/>
        </w:rPr>
      </w:pPr>
    </w:p>
    <w:p w14:paraId="60192D59" w14:textId="77777777" w:rsidR="00B01DFC" w:rsidRPr="00647299" w:rsidRDefault="00B01DFC" w:rsidP="00AC1388">
      <w:pPr>
        <w:pStyle w:val="ListParagraph"/>
        <w:numPr>
          <w:ilvl w:val="1"/>
          <w:numId w:val="16"/>
        </w:numPr>
        <w:ind w:right="-613"/>
        <w:rPr>
          <w:rFonts w:ascii="Arial" w:hAnsi="Arial" w:cs="Arial"/>
          <w:sz w:val="24"/>
          <w:szCs w:val="24"/>
        </w:rPr>
      </w:pPr>
      <w:r w:rsidRPr="00647299">
        <w:rPr>
          <w:rFonts w:ascii="Arial" w:hAnsi="Arial" w:cs="Arial"/>
          <w:sz w:val="24"/>
          <w:szCs w:val="24"/>
        </w:rPr>
        <w:t>If you have parental responsibility for a c</w:t>
      </w:r>
      <w:r w:rsidR="003F6921" w:rsidRPr="00647299">
        <w:rPr>
          <w:rFonts w:ascii="Arial" w:hAnsi="Arial" w:cs="Arial"/>
          <w:sz w:val="24"/>
          <w:szCs w:val="24"/>
        </w:rPr>
        <w:t>hild at this school, you may wis</w:t>
      </w:r>
      <w:r w:rsidRPr="00647299">
        <w:rPr>
          <w:rFonts w:ascii="Arial" w:hAnsi="Arial" w:cs="Arial"/>
          <w:sz w:val="24"/>
          <w:szCs w:val="24"/>
        </w:rPr>
        <w:t>h to make a request to identify what personal data we hold on that child, as well to request a copy of that informat</w:t>
      </w:r>
      <w:r w:rsidR="003F6921" w:rsidRPr="00647299">
        <w:rPr>
          <w:rFonts w:ascii="Arial" w:hAnsi="Arial" w:cs="Arial"/>
          <w:sz w:val="24"/>
          <w:szCs w:val="24"/>
        </w:rPr>
        <w:t>i</w:t>
      </w:r>
      <w:r w:rsidRPr="00647299">
        <w:rPr>
          <w:rFonts w:ascii="Arial" w:hAnsi="Arial" w:cs="Arial"/>
          <w:sz w:val="24"/>
          <w:szCs w:val="24"/>
        </w:rPr>
        <w:t>on</w:t>
      </w:r>
      <w:r w:rsidR="00482FFF" w:rsidRPr="00647299">
        <w:rPr>
          <w:rFonts w:ascii="Arial" w:hAnsi="Arial" w:cs="Arial"/>
          <w:sz w:val="24"/>
          <w:szCs w:val="24"/>
        </w:rPr>
        <w:t>.</w:t>
      </w:r>
    </w:p>
    <w:p w14:paraId="40ED9562" w14:textId="77777777" w:rsidR="004E1572" w:rsidRPr="00647299" w:rsidRDefault="004E1572" w:rsidP="00AC1388">
      <w:pPr>
        <w:pStyle w:val="ListParagraph"/>
        <w:ind w:right="-613"/>
        <w:rPr>
          <w:rFonts w:ascii="Arial" w:hAnsi="Arial" w:cs="Arial"/>
          <w:sz w:val="24"/>
          <w:szCs w:val="24"/>
        </w:rPr>
      </w:pPr>
    </w:p>
    <w:p w14:paraId="7588B993" w14:textId="77777777" w:rsidR="004E1572" w:rsidRPr="00647299" w:rsidRDefault="004E1572" w:rsidP="00AC1388">
      <w:pPr>
        <w:pStyle w:val="ListParagraph"/>
        <w:numPr>
          <w:ilvl w:val="1"/>
          <w:numId w:val="16"/>
        </w:numPr>
        <w:ind w:right="-613"/>
        <w:rPr>
          <w:rFonts w:ascii="Arial" w:hAnsi="Arial" w:cs="Arial"/>
          <w:sz w:val="24"/>
          <w:szCs w:val="24"/>
        </w:rPr>
      </w:pPr>
      <w:r w:rsidRPr="00647299">
        <w:rPr>
          <w:rFonts w:ascii="Arial" w:hAnsi="Arial" w:cs="Arial"/>
          <w:sz w:val="24"/>
          <w:szCs w:val="24"/>
        </w:rPr>
        <w:t>The applicant must effectively communicate their request to the school.  While there is no requirement for this request to be made in writing, the school will make available a SAR Request form to help facilitate this process.</w:t>
      </w:r>
    </w:p>
    <w:p w14:paraId="1944289A" w14:textId="77777777" w:rsidR="004E1572" w:rsidRPr="00647299" w:rsidRDefault="004E1572" w:rsidP="00AC1388">
      <w:pPr>
        <w:pStyle w:val="ListParagraph"/>
        <w:ind w:right="-613"/>
        <w:rPr>
          <w:rFonts w:ascii="Arial" w:hAnsi="Arial" w:cs="Arial"/>
          <w:sz w:val="24"/>
          <w:szCs w:val="24"/>
        </w:rPr>
      </w:pPr>
    </w:p>
    <w:p w14:paraId="66D65A82" w14:textId="77777777" w:rsidR="004E1572" w:rsidRPr="00647299" w:rsidRDefault="004E1572" w:rsidP="00AC1388">
      <w:pPr>
        <w:pStyle w:val="ListParagraph"/>
        <w:numPr>
          <w:ilvl w:val="0"/>
          <w:numId w:val="16"/>
        </w:numPr>
        <w:ind w:right="-613"/>
        <w:rPr>
          <w:rFonts w:ascii="Arial" w:hAnsi="Arial" w:cs="Arial"/>
          <w:b/>
          <w:sz w:val="24"/>
          <w:szCs w:val="24"/>
        </w:rPr>
      </w:pPr>
      <w:r w:rsidRPr="00647299">
        <w:rPr>
          <w:rFonts w:ascii="Arial" w:hAnsi="Arial" w:cs="Arial"/>
          <w:b/>
          <w:sz w:val="24"/>
          <w:szCs w:val="24"/>
        </w:rPr>
        <w:t>Proof of Identification</w:t>
      </w:r>
    </w:p>
    <w:p w14:paraId="485B20C4" w14:textId="77777777" w:rsidR="004E1572" w:rsidRPr="00647299" w:rsidRDefault="004E1572" w:rsidP="00AC1388">
      <w:pPr>
        <w:ind w:right="-613"/>
        <w:rPr>
          <w:rFonts w:ascii="Arial" w:hAnsi="Arial" w:cs="Arial"/>
          <w:sz w:val="24"/>
          <w:szCs w:val="24"/>
        </w:rPr>
      </w:pPr>
      <w:r w:rsidRPr="00647299">
        <w:rPr>
          <w:rFonts w:ascii="Arial" w:hAnsi="Arial" w:cs="Arial"/>
          <w:sz w:val="24"/>
          <w:szCs w:val="24"/>
        </w:rPr>
        <w:t>2.1</w:t>
      </w:r>
      <w:r w:rsidR="003F6921" w:rsidRPr="00647299">
        <w:rPr>
          <w:rFonts w:ascii="Arial" w:hAnsi="Arial" w:cs="Arial"/>
          <w:sz w:val="24"/>
          <w:szCs w:val="24"/>
        </w:rPr>
        <w:t>.</w:t>
      </w:r>
      <w:r w:rsidR="001112A3" w:rsidRPr="00647299">
        <w:rPr>
          <w:rFonts w:ascii="Arial" w:hAnsi="Arial" w:cs="Arial"/>
          <w:sz w:val="24"/>
          <w:szCs w:val="24"/>
        </w:rPr>
        <w:t xml:space="preserve"> </w:t>
      </w:r>
      <w:r w:rsidRPr="00647299">
        <w:rPr>
          <w:rFonts w:ascii="Arial" w:hAnsi="Arial" w:cs="Arial"/>
          <w:sz w:val="24"/>
          <w:szCs w:val="24"/>
        </w:rPr>
        <w:t xml:space="preserve">If we have any cause to doubt your </w:t>
      </w:r>
      <w:proofErr w:type="gramStart"/>
      <w:r w:rsidRPr="00647299">
        <w:rPr>
          <w:rFonts w:ascii="Arial" w:hAnsi="Arial" w:cs="Arial"/>
          <w:sz w:val="24"/>
          <w:szCs w:val="24"/>
        </w:rPr>
        <w:t>identity</w:t>
      </w:r>
      <w:proofErr w:type="gramEnd"/>
      <w:r w:rsidRPr="00647299">
        <w:rPr>
          <w:rFonts w:ascii="Arial" w:hAnsi="Arial" w:cs="Arial"/>
          <w:sz w:val="24"/>
          <w:szCs w:val="24"/>
        </w:rPr>
        <w:t xml:space="preserve"> we will ask you to provide any evidence we reasonably need to confirm your identity.  This may be done by requesting a recognised form of identification.  Items requested may be:</w:t>
      </w:r>
    </w:p>
    <w:p w14:paraId="6B04DC7D" w14:textId="77777777" w:rsidR="004E1572" w:rsidRPr="00647299" w:rsidRDefault="004E1572" w:rsidP="00AC1388">
      <w:pPr>
        <w:pStyle w:val="ListParagraph"/>
        <w:numPr>
          <w:ilvl w:val="0"/>
          <w:numId w:val="17"/>
        </w:numPr>
        <w:ind w:right="-613"/>
        <w:rPr>
          <w:rFonts w:ascii="Arial" w:hAnsi="Arial" w:cs="Arial"/>
          <w:sz w:val="24"/>
          <w:szCs w:val="24"/>
        </w:rPr>
      </w:pPr>
      <w:r w:rsidRPr="00647299">
        <w:rPr>
          <w:rFonts w:ascii="Arial" w:hAnsi="Arial" w:cs="Arial"/>
          <w:sz w:val="24"/>
          <w:szCs w:val="24"/>
        </w:rPr>
        <w:t>Proof of Identity Passport, photo driving licence, national identity card, birth certificate.</w:t>
      </w:r>
    </w:p>
    <w:p w14:paraId="348B86B8" w14:textId="77777777" w:rsidR="004E1572" w:rsidRPr="00647299" w:rsidRDefault="004E1572" w:rsidP="00AC1388">
      <w:pPr>
        <w:pStyle w:val="ListParagraph"/>
        <w:numPr>
          <w:ilvl w:val="0"/>
          <w:numId w:val="17"/>
        </w:numPr>
        <w:ind w:right="-613"/>
        <w:rPr>
          <w:rFonts w:ascii="Arial" w:hAnsi="Arial" w:cs="Arial"/>
          <w:sz w:val="24"/>
          <w:szCs w:val="24"/>
        </w:rPr>
      </w:pPr>
      <w:r w:rsidRPr="00647299">
        <w:rPr>
          <w:rFonts w:ascii="Arial" w:hAnsi="Arial" w:cs="Arial"/>
          <w:sz w:val="24"/>
          <w:szCs w:val="24"/>
        </w:rPr>
        <w:t xml:space="preserve">Proof of Address Utility bill, bank statement, credit card statement (no more than 3 months old); current driving licence; current TV licence; local authority tax bill, HMRC tax document (no more than 1 year old). </w:t>
      </w:r>
    </w:p>
    <w:p w14:paraId="67BC1C7B" w14:textId="77777777" w:rsidR="004E1572" w:rsidRPr="00647299" w:rsidRDefault="004E1572" w:rsidP="00AC1388">
      <w:pPr>
        <w:ind w:right="-613"/>
        <w:rPr>
          <w:rFonts w:ascii="Arial" w:hAnsi="Arial" w:cs="Arial"/>
          <w:sz w:val="24"/>
          <w:szCs w:val="24"/>
        </w:rPr>
      </w:pPr>
      <w:r w:rsidRPr="00647299">
        <w:rPr>
          <w:rFonts w:ascii="Arial" w:hAnsi="Arial" w:cs="Arial"/>
          <w:sz w:val="24"/>
          <w:szCs w:val="24"/>
        </w:rPr>
        <w:t xml:space="preserve">2.2. Where requesting details of information held about a pupil, we will confirm your right to this information.  In order to do </w:t>
      </w:r>
      <w:proofErr w:type="gramStart"/>
      <w:r w:rsidRPr="00647299">
        <w:rPr>
          <w:rFonts w:ascii="Arial" w:hAnsi="Arial" w:cs="Arial"/>
          <w:sz w:val="24"/>
          <w:szCs w:val="24"/>
        </w:rPr>
        <w:t>this</w:t>
      </w:r>
      <w:proofErr w:type="gramEnd"/>
      <w:r w:rsidRPr="00647299">
        <w:rPr>
          <w:rFonts w:ascii="Arial" w:hAnsi="Arial" w:cs="Arial"/>
          <w:sz w:val="24"/>
          <w:szCs w:val="24"/>
        </w:rPr>
        <w:t xml:space="preserve"> we may request a copy of the child’s birth certificate or other official documentation confirming parental/guardianship rights.</w:t>
      </w:r>
    </w:p>
    <w:p w14:paraId="369D7A25" w14:textId="77777777" w:rsidR="004E1572" w:rsidRDefault="004E1572" w:rsidP="00AC1388">
      <w:pPr>
        <w:ind w:right="-613"/>
        <w:rPr>
          <w:rFonts w:ascii="Arial" w:hAnsi="Arial" w:cs="Arial"/>
          <w:sz w:val="24"/>
          <w:szCs w:val="24"/>
        </w:rPr>
      </w:pPr>
      <w:r w:rsidRPr="00647299">
        <w:rPr>
          <w:rFonts w:ascii="Arial" w:hAnsi="Arial" w:cs="Arial"/>
          <w:sz w:val="24"/>
          <w:szCs w:val="24"/>
        </w:rPr>
        <w:t>2.3. Where requesting information on behalf of another individual, we will request a copy of the written authority of the individual involved confirming both their and your identity and clearly stating you are acting on their behalf and with their full knowledge.</w:t>
      </w:r>
    </w:p>
    <w:p w14:paraId="5263A0A7" w14:textId="77777777" w:rsidR="00647299" w:rsidRDefault="00647299" w:rsidP="00AC1388">
      <w:pPr>
        <w:ind w:right="-613"/>
        <w:rPr>
          <w:rFonts w:ascii="Arial" w:hAnsi="Arial" w:cs="Arial"/>
          <w:sz w:val="24"/>
          <w:szCs w:val="24"/>
        </w:rPr>
      </w:pPr>
    </w:p>
    <w:p w14:paraId="5316FDE2" w14:textId="77777777" w:rsidR="00647299" w:rsidRPr="00647299" w:rsidRDefault="00647299" w:rsidP="00AC1388">
      <w:pPr>
        <w:ind w:right="-613"/>
        <w:rPr>
          <w:rFonts w:ascii="Arial" w:hAnsi="Arial" w:cs="Arial"/>
          <w:sz w:val="24"/>
          <w:szCs w:val="24"/>
        </w:rPr>
      </w:pPr>
    </w:p>
    <w:p w14:paraId="3416B16D" w14:textId="77777777" w:rsidR="00B01DFC" w:rsidRPr="00647299" w:rsidRDefault="001112A3" w:rsidP="00AC1388">
      <w:pPr>
        <w:ind w:right="-613"/>
        <w:rPr>
          <w:rFonts w:ascii="Arial" w:hAnsi="Arial" w:cs="Arial"/>
          <w:b/>
          <w:sz w:val="24"/>
          <w:szCs w:val="24"/>
        </w:rPr>
      </w:pPr>
      <w:r w:rsidRPr="00647299">
        <w:rPr>
          <w:rFonts w:ascii="Arial" w:hAnsi="Arial" w:cs="Arial"/>
          <w:b/>
          <w:sz w:val="24"/>
          <w:szCs w:val="24"/>
        </w:rPr>
        <w:lastRenderedPageBreak/>
        <w:t xml:space="preserve">2. How we process Subject Access Requests </w:t>
      </w:r>
    </w:p>
    <w:p w14:paraId="65A172C5" w14:textId="77777777" w:rsidR="001112A3" w:rsidRPr="00647299" w:rsidRDefault="001112A3" w:rsidP="00AC1388">
      <w:pPr>
        <w:ind w:right="-613"/>
        <w:rPr>
          <w:rFonts w:ascii="Arial" w:hAnsi="Arial" w:cs="Arial"/>
          <w:sz w:val="24"/>
          <w:szCs w:val="24"/>
        </w:rPr>
      </w:pPr>
      <w:r w:rsidRPr="00647299">
        <w:rPr>
          <w:rFonts w:ascii="Arial" w:hAnsi="Arial" w:cs="Arial"/>
          <w:sz w:val="24"/>
          <w:szCs w:val="24"/>
        </w:rPr>
        <w:t xml:space="preserve">2.1 </w:t>
      </w:r>
      <w:r w:rsidR="00AC1388" w:rsidRPr="00647299">
        <w:rPr>
          <w:rFonts w:ascii="Arial" w:hAnsi="Arial" w:cs="Arial"/>
          <w:sz w:val="24"/>
          <w:szCs w:val="24"/>
        </w:rPr>
        <w:t>The school will clarify the nature of the request and determine whether the request relates to information belonging to a child or whether the request has been made in relation to information belonging to the requestor.</w:t>
      </w:r>
    </w:p>
    <w:p w14:paraId="7DBCD70A" w14:textId="77777777" w:rsidR="00882FA1" w:rsidRPr="00647299" w:rsidRDefault="00AC1388" w:rsidP="00AC1388">
      <w:pPr>
        <w:ind w:right="-613"/>
        <w:rPr>
          <w:rFonts w:ascii="Arial" w:hAnsi="Arial" w:cs="Arial"/>
          <w:sz w:val="24"/>
          <w:szCs w:val="24"/>
        </w:rPr>
      </w:pPr>
      <w:r w:rsidRPr="00647299">
        <w:rPr>
          <w:rFonts w:ascii="Arial" w:hAnsi="Arial" w:cs="Arial"/>
          <w:sz w:val="24"/>
          <w:szCs w:val="24"/>
        </w:rPr>
        <w:t>2.2</w:t>
      </w:r>
      <w:r w:rsidR="00882FA1" w:rsidRPr="00647299">
        <w:rPr>
          <w:rFonts w:ascii="Arial" w:hAnsi="Arial" w:cs="Arial"/>
          <w:sz w:val="24"/>
          <w:szCs w:val="24"/>
        </w:rPr>
        <w:t>. In the event that a large quantity of information is being processed about an individual, the school may ask the individual to specify the information the request is in relation to.</w:t>
      </w:r>
    </w:p>
    <w:p w14:paraId="509294EA" w14:textId="77777777" w:rsidR="00882FA1" w:rsidRPr="00647299" w:rsidRDefault="00AC1388" w:rsidP="00AC1388">
      <w:pPr>
        <w:ind w:right="-613"/>
        <w:rPr>
          <w:rFonts w:ascii="Arial" w:hAnsi="Arial" w:cs="Arial"/>
          <w:sz w:val="24"/>
          <w:szCs w:val="24"/>
        </w:rPr>
      </w:pPr>
      <w:r w:rsidRPr="00647299">
        <w:rPr>
          <w:rFonts w:ascii="Arial" w:hAnsi="Arial" w:cs="Arial"/>
          <w:sz w:val="24"/>
          <w:szCs w:val="24"/>
        </w:rPr>
        <w:t>2.3</w:t>
      </w:r>
      <w:r w:rsidR="00882FA1" w:rsidRPr="00647299">
        <w:rPr>
          <w:rFonts w:ascii="Arial" w:hAnsi="Arial" w:cs="Arial"/>
          <w:sz w:val="24"/>
          <w:szCs w:val="24"/>
        </w:rPr>
        <w:t xml:space="preserve">. If we identify information that relates to third </w:t>
      </w:r>
      <w:proofErr w:type="gramStart"/>
      <w:r w:rsidR="00882FA1" w:rsidRPr="00647299">
        <w:rPr>
          <w:rFonts w:ascii="Arial" w:hAnsi="Arial" w:cs="Arial"/>
          <w:sz w:val="24"/>
          <w:szCs w:val="24"/>
        </w:rPr>
        <w:t>parties</w:t>
      </w:r>
      <w:proofErr w:type="gramEnd"/>
      <w:r w:rsidR="00882FA1" w:rsidRPr="00647299">
        <w:rPr>
          <w:rFonts w:ascii="Arial" w:hAnsi="Arial" w:cs="Arial"/>
          <w:sz w:val="24"/>
          <w:szCs w:val="24"/>
        </w:rPr>
        <w:t xml:space="preserve"> we will take all reasonable steps to establish whether this information can be disclosed.  </w:t>
      </w:r>
    </w:p>
    <w:p w14:paraId="2267BFA2" w14:textId="77777777" w:rsidR="00882FA1" w:rsidRPr="00647299" w:rsidRDefault="00AC1388" w:rsidP="00AC1388">
      <w:pPr>
        <w:ind w:right="-613"/>
        <w:rPr>
          <w:rFonts w:ascii="Arial" w:hAnsi="Arial" w:cs="Arial"/>
          <w:sz w:val="24"/>
          <w:szCs w:val="24"/>
        </w:rPr>
      </w:pPr>
      <w:r w:rsidRPr="00647299">
        <w:rPr>
          <w:rFonts w:ascii="Arial" w:hAnsi="Arial" w:cs="Arial"/>
          <w:sz w:val="24"/>
          <w:szCs w:val="24"/>
        </w:rPr>
        <w:t>2.4</w:t>
      </w:r>
      <w:r w:rsidR="00882FA1" w:rsidRPr="00647299">
        <w:rPr>
          <w:rFonts w:ascii="Arial" w:hAnsi="Arial" w:cs="Arial"/>
          <w:sz w:val="24"/>
          <w:szCs w:val="24"/>
        </w:rPr>
        <w:t xml:space="preserve">. We are not required to disclose information relating to third parties, unless they have provided their consent or it is reasonable to do so without their consent. If the </w:t>
      </w:r>
      <w:proofErr w:type="gramStart"/>
      <w:r w:rsidR="00882FA1" w:rsidRPr="00647299">
        <w:rPr>
          <w:rFonts w:ascii="Arial" w:hAnsi="Arial" w:cs="Arial"/>
          <w:sz w:val="24"/>
          <w:szCs w:val="24"/>
        </w:rPr>
        <w:t>third party</w:t>
      </w:r>
      <w:proofErr w:type="gramEnd"/>
      <w:r w:rsidR="00882FA1" w:rsidRPr="00647299">
        <w:rPr>
          <w:rFonts w:ascii="Arial" w:hAnsi="Arial" w:cs="Arial"/>
          <w:sz w:val="24"/>
          <w:szCs w:val="24"/>
        </w:rPr>
        <w:t xml:space="preserve"> objects to the information being disclosed we may seek legal advice on what action we should take. </w:t>
      </w:r>
    </w:p>
    <w:p w14:paraId="012F6F8A" w14:textId="77777777" w:rsidR="00882FA1" w:rsidRPr="00647299" w:rsidRDefault="00AC1388" w:rsidP="00AC1388">
      <w:pPr>
        <w:ind w:right="-613"/>
        <w:rPr>
          <w:rFonts w:ascii="Arial" w:hAnsi="Arial" w:cs="Arial"/>
          <w:sz w:val="24"/>
          <w:szCs w:val="24"/>
        </w:rPr>
      </w:pPr>
      <w:r w:rsidRPr="00647299">
        <w:rPr>
          <w:rFonts w:ascii="Arial" w:hAnsi="Arial" w:cs="Arial"/>
          <w:sz w:val="24"/>
          <w:szCs w:val="24"/>
        </w:rPr>
        <w:t>2.5.</w:t>
      </w:r>
      <w:r w:rsidR="00882FA1" w:rsidRPr="00647299">
        <w:rPr>
          <w:rFonts w:ascii="Arial" w:hAnsi="Arial" w:cs="Arial"/>
          <w:sz w:val="24"/>
          <w:szCs w:val="24"/>
        </w:rPr>
        <w:t xml:space="preserve"> Before sharing any information that relates to third parties, we will where possible anonymise information that identifies individuals not already known to the applicant. We will also edit information that may affect another party’s privacy, and if necessary summarise the information provided (rather than provide a full copy of the document). </w:t>
      </w:r>
    </w:p>
    <w:p w14:paraId="13D6B1C4" w14:textId="77777777" w:rsidR="00AC1388" w:rsidRPr="00647299" w:rsidRDefault="00AC1388" w:rsidP="00AC1388">
      <w:pPr>
        <w:ind w:right="-613"/>
        <w:rPr>
          <w:rFonts w:ascii="Arial" w:hAnsi="Arial" w:cs="Arial"/>
          <w:sz w:val="24"/>
          <w:szCs w:val="24"/>
        </w:rPr>
      </w:pPr>
      <w:r w:rsidRPr="00647299">
        <w:rPr>
          <w:rFonts w:ascii="Arial" w:hAnsi="Arial" w:cs="Arial"/>
          <w:sz w:val="24"/>
          <w:szCs w:val="24"/>
        </w:rPr>
        <w:t>2.6.</w:t>
      </w:r>
      <w:r w:rsidR="00882FA1" w:rsidRPr="00647299">
        <w:rPr>
          <w:rFonts w:ascii="Arial" w:hAnsi="Arial" w:cs="Arial"/>
          <w:sz w:val="24"/>
          <w:szCs w:val="24"/>
        </w:rPr>
        <w:t xml:space="preserve"> Once we have confirmed identification, resolved any queries around the applicant’s request, and gathered the relevant information, we will issue our response electronically via a secure email service, or if requested, via hard copy. Hard copy responses will be sent by Royal Mail recorded delivery in an envelope or package marked ‘Private and Confidential’ and ‘Addressee Only’. </w:t>
      </w:r>
    </w:p>
    <w:p w14:paraId="2E6E5B43" w14:textId="77777777" w:rsidR="005B30D3" w:rsidRPr="00647299" w:rsidRDefault="005B30D3" w:rsidP="007260CB">
      <w:pPr>
        <w:pStyle w:val="Default"/>
        <w:spacing w:line="276" w:lineRule="auto"/>
        <w:ind w:right="-613"/>
        <w:jc w:val="both"/>
        <w:rPr>
          <w:color w:val="auto"/>
        </w:rPr>
      </w:pPr>
      <w:r w:rsidRPr="00647299">
        <w:rPr>
          <w:color w:val="auto"/>
        </w:rPr>
        <w:t>2.7. Where requests relate to information in the form of video images captured by our CCTV security cameras, we may ask whether the requester would be satisfied with viewing these images at our premises.</w:t>
      </w:r>
    </w:p>
    <w:p w14:paraId="5AAFDB03" w14:textId="77777777" w:rsidR="007260CB" w:rsidRPr="00647299" w:rsidRDefault="007260CB" w:rsidP="007260CB">
      <w:pPr>
        <w:pStyle w:val="Default"/>
        <w:spacing w:line="276" w:lineRule="auto"/>
        <w:ind w:right="-613"/>
        <w:jc w:val="both"/>
        <w:rPr>
          <w:color w:val="auto"/>
        </w:rPr>
      </w:pPr>
    </w:p>
    <w:p w14:paraId="2771F718" w14:textId="77777777" w:rsidR="00882FA1" w:rsidRPr="00647299" w:rsidRDefault="00882FA1" w:rsidP="00AC1388">
      <w:pPr>
        <w:ind w:right="-613"/>
        <w:rPr>
          <w:rFonts w:ascii="Arial" w:hAnsi="Arial" w:cs="Arial"/>
          <w:b/>
          <w:sz w:val="24"/>
          <w:szCs w:val="24"/>
        </w:rPr>
      </w:pPr>
      <w:r w:rsidRPr="00647299">
        <w:rPr>
          <w:rFonts w:ascii="Arial" w:hAnsi="Arial" w:cs="Arial"/>
          <w:b/>
          <w:sz w:val="24"/>
          <w:szCs w:val="24"/>
        </w:rPr>
        <w:t>3. Right to Information</w:t>
      </w:r>
    </w:p>
    <w:p w14:paraId="5A210C37" w14:textId="77777777" w:rsidR="00882FA1" w:rsidRPr="00647299" w:rsidRDefault="00882FA1" w:rsidP="00AC1388">
      <w:pPr>
        <w:ind w:right="-613"/>
        <w:rPr>
          <w:rFonts w:ascii="Arial" w:hAnsi="Arial" w:cs="Arial"/>
          <w:sz w:val="24"/>
          <w:szCs w:val="24"/>
        </w:rPr>
      </w:pPr>
      <w:r w:rsidRPr="00647299">
        <w:rPr>
          <w:rFonts w:ascii="Arial" w:hAnsi="Arial" w:cs="Arial"/>
          <w:sz w:val="24"/>
          <w:szCs w:val="24"/>
        </w:rPr>
        <w:t xml:space="preserve">3.1. </w:t>
      </w:r>
      <w:r w:rsidRPr="00647299">
        <w:rPr>
          <w:rStyle w:val="apple-converted-space"/>
          <w:rFonts w:ascii="Arial" w:hAnsi="Arial" w:cs="Arial"/>
          <w:sz w:val="24"/>
          <w:szCs w:val="24"/>
        </w:rPr>
        <w:t>Parents accessing their child's personal data under the </w:t>
      </w:r>
      <w:r w:rsidRPr="00647299">
        <w:rPr>
          <w:rStyle w:val="Emphasis"/>
          <w:rFonts w:ascii="Arial" w:hAnsi="Arial" w:cs="Arial"/>
          <w:i w:val="0"/>
          <w:sz w:val="24"/>
          <w:szCs w:val="24"/>
        </w:rPr>
        <w:t>GDPR</w:t>
      </w:r>
      <w:r w:rsidRPr="00647299">
        <w:rPr>
          <w:rStyle w:val="apple-converted-space"/>
          <w:rFonts w:ascii="Arial" w:hAnsi="Arial" w:cs="Arial"/>
          <w:i/>
          <w:sz w:val="24"/>
          <w:szCs w:val="24"/>
        </w:rPr>
        <w:t> </w:t>
      </w:r>
      <w:r w:rsidRPr="00647299">
        <w:rPr>
          <w:rFonts w:ascii="Arial" w:hAnsi="Arial" w:cs="Arial"/>
          <w:sz w:val="24"/>
          <w:szCs w:val="24"/>
        </w:rPr>
        <w:t>are exercising the</w:t>
      </w:r>
      <w:r w:rsidRPr="00647299">
        <w:rPr>
          <w:rStyle w:val="apple-converted-space"/>
          <w:rFonts w:ascii="Arial" w:hAnsi="Arial" w:cs="Arial"/>
          <w:sz w:val="24"/>
          <w:szCs w:val="24"/>
        </w:rPr>
        <w:t> </w:t>
      </w:r>
      <w:r w:rsidRPr="00647299">
        <w:rPr>
          <w:rStyle w:val="Strong"/>
          <w:rFonts w:ascii="Arial" w:hAnsi="Arial" w:cs="Arial"/>
          <w:b w:val="0"/>
          <w:sz w:val="24"/>
          <w:szCs w:val="24"/>
        </w:rPr>
        <w:t>child's</w:t>
      </w:r>
      <w:r w:rsidRPr="00647299">
        <w:rPr>
          <w:rStyle w:val="apple-converted-space"/>
          <w:rFonts w:ascii="Arial" w:hAnsi="Arial" w:cs="Arial"/>
          <w:sz w:val="24"/>
          <w:szCs w:val="24"/>
        </w:rPr>
        <w:t> right of subject access on the child's behalf.</w:t>
      </w:r>
    </w:p>
    <w:p w14:paraId="40DE722C" w14:textId="77777777" w:rsidR="00882FA1" w:rsidRPr="00647299" w:rsidRDefault="00882FA1" w:rsidP="00AC1388">
      <w:pPr>
        <w:ind w:right="-613"/>
        <w:rPr>
          <w:rFonts w:ascii="Arial" w:hAnsi="Arial" w:cs="Arial"/>
          <w:sz w:val="24"/>
          <w:szCs w:val="24"/>
        </w:rPr>
      </w:pPr>
      <w:r w:rsidRPr="00647299">
        <w:rPr>
          <w:rFonts w:ascii="Arial" w:hAnsi="Arial" w:cs="Arial"/>
          <w:sz w:val="24"/>
          <w:szCs w:val="24"/>
        </w:rPr>
        <w:t xml:space="preserve">3.1. A parent or guardian does not have an automatic right to information held about their child. The right belongs to the child and the parent(s) acts on their behalf, where they have parental responsibility for the child. </w:t>
      </w:r>
    </w:p>
    <w:p w14:paraId="30CED3CF" w14:textId="77777777" w:rsidR="00882FA1" w:rsidRPr="00647299" w:rsidRDefault="00882FA1" w:rsidP="00AC1388">
      <w:pPr>
        <w:ind w:right="-613"/>
        <w:rPr>
          <w:rFonts w:ascii="Arial" w:hAnsi="Arial" w:cs="Arial"/>
          <w:sz w:val="24"/>
          <w:szCs w:val="24"/>
        </w:rPr>
      </w:pPr>
      <w:r w:rsidRPr="00647299">
        <w:rPr>
          <w:rFonts w:ascii="Arial" w:hAnsi="Arial" w:cs="Arial"/>
          <w:sz w:val="24"/>
          <w:szCs w:val="24"/>
        </w:rPr>
        <w:t xml:space="preserve">3.2. In England the age at which a child reaches sufficient maturity to exercise their own right to access their information is normally </w:t>
      </w:r>
      <w:r w:rsidR="007D2FC8" w:rsidRPr="00647299">
        <w:rPr>
          <w:rFonts w:ascii="Arial" w:hAnsi="Arial" w:cs="Arial"/>
          <w:sz w:val="24"/>
          <w:szCs w:val="24"/>
        </w:rPr>
        <w:t>13</w:t>
      </w:r>
      <w:r w:rsidRPr="00647299">
        <w:rPr>
          <w:rFonts w:ascii="Arial" w:hAnsi="Arial" w:cs="Arial"/>
          <w:sz w:val="24"/>
          <w:szCs w:val="24"/>
        </w:rPr>
        <w:t xml:space="preserve">, but this may vary amongst individuals. Once a child reaches sufficient maturity, the parent may only act with their child’s consent. </w:t>
      </w:r>
    </w:p>
    <w:p w14:paraId="09A06D2A" w14:textId="77777777" w:rsidR="00882FA1" w:rsidRPr="00647299" w:rsidRDefault="00882FA1" w:rsidP="00AC1388">
      <w:pPr>
        <w:ind w:right="-613"/>
        <w:rPr>
          <w:rFonts w:ascii="Arial" w:hAnsi="Arial" w:cs="Arial"/>
          <w:sz w:val="24"/>
          <w:szCs w:val="24"/>
        </w:rPr>
      </w:pPr>
      <w:r w:rsidRPr="00647299">
        <w:rPr>
          <w:rFonts w:ascii="Arial" w:hAnsi="Arial" w:cs="Arial"/>
          <w:sz w:val="24"/>
          <w:szCs w:val="24"/>
        </w:rPr>
        <w:t xml:space="preserve">3.3. Where a child is over </w:t>
      </w:r>
      <w:r w:rsidR="007D2FC8" w:rsidRPr="00647299">
        <w:rPr>
          <w:rFonts w:ascii="Arial" w:hAnsi="Arial" w:cs="Arial"/>
          <w:sz w:val="24"/>
          <w:szCs w:val="24"/>
        </w:rPr>
        <w:t>13</w:t>
      </w:r>
      <w:r w:rsidRPr="00647299">
        <w:rPr>
          <w:rFonts w:ascii="Arial" w:hAnsi="Arial" w:cs="Arial"/>
          <w:sz w:val="24"/>
          <w:szCs w:val="24"/>
        </w:rPr>
        <w:t xml:space="preserve"> and a request is made on their behalf, the school may contact them separately to seek their signed consent for someone to access their records on their behalf. When deciding whether information about a child can be released, consideration will be given to the best interests of the child.</w:t>
      </w:r>
    </w:p>
    <w:p w14:paraId="6A88AA3D" w14:textId="77777777" w:rsidR="00E2523C" w:rsidRPr="00647299" w:rsidRDefault="00882FA1" w:rsidP="00AC1388">
      <w:pPr>
        <w:ind w:right="-613"/>
        <w:rPr>
          <w:rFonts w:ascii="Arial" w:hAnsi="Arial" w:cs="Arial"/>
          <w:sz w:val="24"/>
          <w:szCs w:val="24"/>
        </w:rPr>
      </w:pPr>
      <w:r w:rsidRPr="00647299">
        <w:rPr>
          <w:rFonts w:ascii="Arial" w:hAnsi="Arial" w:cs="Arial"/>
          <w:sz w:val="24"/>
          <w:szCs w:val="24"/>
        </w:rPr>
        <w:t xml:space="preserve">3.4. </w:t>
      </w:r>
      <w:r w:rsidR="00EB0DEC" w:rsidRPr="00647299">
        <w:rPr>
          <w:rFonts w:ascii="Arial" w:hAnsi="Arial" w:cs="Arial"/>
          <w:sz w:val="24"/>
          <w:szCs w:val="24"/>
        </w:rPr>
        <w:t xml:space="preserve">The school will not service a Subject Access Request for information held on a child if the child, having been deemed </w:t>
      </w:r>
      <w:r w:rsidR="00DF67A2" w:rsidRPr="00647299">
        <w:rPr>
          <w:rFonts w:ascii="Arial" w:hAnsi="Arial" w:cs="Arial"/>
          <w:sz w:val="24"/>
          <w:szCs w:val="24"/>
        </w:rPr>
        <w:t>cap</w:t>
      </w:r>
      <w:r w:rsidR="00EB0DEC" w:rsidRPr="00647299">
        <w:rPr>
          <w:rFonts w:ascii="Arial" w:hAnsi="Arial" w:cs="Arial"/>
          <w:sz w:val="24"/>
          <w:szCs w:val="24"/>
        </w:rPr>
        <w:t>able</w:t>
      </w:r>
      <w:r w:rsidR="00DF67A2" w:rsidRPr="00647299">
        <w:rPr>
          <w:rFonts w:ascii="Arial" w:hAnsi="Arial" w:cs="Arial"/>
          <w:sz w:val="24"/>
          <w:szCs w:val="24"/>
        </w:rPr>
        <w:t xml:space="preserve"> of</w:t>
      </w:r>
      <w:r w:rsidR="00EB0DEC" w:rsidRPr="00647299">
        <w:rPr>
          <w:rFonts w:ascii="Arial" w:hAnsi="Arial" w:cs="Arial"/>
          <w:sz w:val="24"/>
          <w:szCs w:val="24"/>
        </w:rPr>
        <w:t xml:space="preserve"> understand</w:t>
      </w:r>
      <w:r w:rsidR="00DF67A2" w:rsidRPr="00647299">
        <w:rPr>
          <w:rFonts w:ascii="Arial" w:hAnsi="Arial" w:cs="Arial"/>
          <w:sz w:val="24"/>
          <w:szCs w:val="24"/>
        </w:rPr>
        <w:t>ing</w:t>
      </w:r>
      <w:r w:rsidR="00EB0DEC" w:rsidRPr="00647299">
        <w:rPr>
          <w:rFonts w:ascii="Arial" w:hAnsi="Arial" w:cs="Arial"/>
          <w:sz w:val="24"/>
          <w:szCs w:val="24"/>
        </w:rPr>
        <w:t xml:space="preserve"> the nature of the request and the consequences of their actions, refuses to consent to this information being disclosed.</w:t>
      </w:r>
    </w:p>
    <w:p w14:paraId="17F7D907" w14:textId="77777777" w:rsidR="00EB0DEC" w:rsidRPr="00647299" w:rsidRDefault="00EB0DEC" w:rsidP="00AC1388">
      <w:pPr>
        <w:ind w:right="-613"/>
        <w:rPr>
          <w:rFonts w:ascii="Arial" w:hAnsi="Arial" w:cs="Arial"/>
          <w:b/>
          <w:sz w:val="24"/>
          <w:szCs w:val="24"/>
        </w:rPr>
      </w:pPr>
      <w:r w:rsidRPr="00647299">
        <w:rPr>
          <w:rFonts w:ascii="Arial" w:hAnsi="Arial" w:cs="Arial"/>
          <w:b/>
          <w:sz w:val="24"/>
          <w:szCs w:val="24"/>
        </w:rPr>
        <w:t>4.</w:t>
      </w:r>
      <w:r w:rsidR="001112A3" w:rsidRPr="00647299">
        <w:rPr>
          <w:rFonts w:ascii="Arial" w:hAnsi="Arial" w:cs="Arial"/>
          <w:b/>
          <w:sz w:val="24"/>
          <w:szCs w:val="24"/>
        </w:rPr>
        <w:t xml:space="preserve"> The cost of a Subject Access Request </w:t>
      </w:r>
    </w:p>
    <w:p w14:paraId="1A4DA67B" w14:textId="77777777" w:rsidR="00EB0DEC" w:rsidRPr="00647299" w:rsidRDefault="00EB0DEC" w:rsidP="00AC1388">
      <w:pPr>
        <w:ind w:right="-613"/>
        <w:rPr>
          <w:rFonts w:ascii="Arial" w:hAnsi="Arial" w:cs="Arial"/>
          <w:sz w:val="24"/>
          <w:szCs w:val="24"/>
        </w:rPr>
      </w:pPr>
      <w:r w:rsidRPr="00647299">
        <w:rPr>
          <w:rFonts w:ascii="Arial" w:hAnsi="Arial" w:cs="Arial"/>
          <w:sz w:val="24"/>
          <w:szCs w:val="24"/>
        </w:rPr>
        <w:t xml:space="preserve">4.1. A copy of the information will be supplied to the individual free of charge; however, the school may impose a ‘reasonable fee’ to comply with requests for further copies of the same information. </w:t>
      </w:r>
    </w:p>
    <w:p w14:paraId="2FF8745B" w14:textId="77777777" w:rsidR="00EB0DEC" w:rsidRPr="00647299" w:rsidRDefault="00DF67A2" w:rsidP="00AC1388">
      <w:pPr>
        <w:ind w:right="-613"/>
        <w:rPr>
          <w:rFonts w:ascii="Arial" w:hAnsi="Arial" w:cs="Arial"/>
          <w:sz w:val="24"/>
          <w:szCs w:val="24"/>
        </w:rPr>
      </w:pPr>
      <w:r w:rsidRPr="00647299">
        <w:rPr>
          <w:rFonts w:ascii="Arial" w:hAnsi="Arial" w:cs="Arial"/>
          <w:sz w:val="24"/>
          <w:szCs w:val="24"/>
        </w:rPr>
        <w:t>4.2</w:t>
      </w:r>
      <w:r w:rsidR="00EB0DEC" w:rsidRPr="00647299">
        <w:rPr>
          <w:rFonts w:ascii="Arial" w:hAnsi="Arial" w:cs="Arial"/>
          <w:sz w:val="24"/>
          <w:szCs w:val="24"/>
        </w:rPr>
        <w:t xml:space="preserve">. Where a request is manifestly unfounded, excessive or repetitive, a reasonable fee may be charged. </w:t>
      </w:r>
    </w:p>
    <w:p w14:paraId="69949F52" w14:textId="77777777" w:rsidR="00EB0DEC" w:rsidRPr="00647299" w:rsidRDefault="00DF67A2" w:rsidP="00AC1388">
      <w:pPr>
        <w:ind w:right="-613"/>
        <w:rPr>
          <w:rFonts w:ascii="Arial" w:hAnsi="Arial" w:cs="Arial"/>
          <w:sz w:val="24"/>
          <w:szCs w:val="24"/>
        </w:rPr>
      </w:pPr>
      <w:r w:rsidRPr="00647299">
        <w:rPr>
          <w:rFonts w:ascii="Arial" w:hAnsi="Arial" w:cs="Arial"/>
          <w:sz w:val="24"/>
          <w:szCs w:val="24"/>
        </w:rPr>
        <w:t>4.3</w:t>
      </w:r>
      <w:r w:rsidR="00EB0DEC" w:rsidRPr="00647299">
        <w:rPr>
          <w:rFonts w:ascii="Arial" w:hAnsi="Arial" w:cs="Arial"/>
          <w:sz w:val="24"/>
          <w:szCs w:val="24"/>
        </w:rPr>
        <w:t>. All fees will be based on the administrative cost of provid</w:t>
      </w:r>
      <w:r w:rsidR="00701A80" w:rsidRPr="00647299">
        <w:rPr>
          <w:rFonts w:ascii="Arial" w:hAnsi="Arial" w:cs="Arial"/>
          <w:sz w:val="24"/>
          <w:szCs w:val="24"/>
        </w:rPr>
        <w:t>i</w:t>
      </w:r>
      <w:r w:rsidR="00EB0DEC" w:rsidRPr="00647299">
        <w:rPr>
          <w:rFonts w:ascii="Arial" w:hAnsi="Arial" w:cs="Arial"/>
          <w:sz w:val="24"/>
          <w:szCs w:val="24"/>
        </w:rPr>
        <w:t xml:space="preserve">ng the information. </w:t>
      </w:r>
    </w:p>
    <w:p w14:paraId="05B10BF2" w14:textId="77777777" w:rsidR="00DF67A2" w:rsidRPr="00647299" w:rsidRDefault="00DF67A2" w:rsidP="00AC1388">
      <w:pPr>
        <w:ind w:right="-613"/>
        <w:rPr>
          <w:rFonts w:ascii="Arial" w:hAnsi="Arial" w:cs="Arial"/>
          <w:sz w:val="24"/>
          <w:szCs w:val="24"/>
        </w:rPr>
      </w:pPr>
      <w:r w:rsidRPr="00647299">
        <w:rPr>
          <w:rFonts w:ascii="Arial" w:hAnsi="Arial" w:cs="Arial"/>
          <w:sz w:val="24"/>
          <w:szCs w:val="24"/>
        </w:rPr>
        <w:t>4.4. Where a fee has been imposed the individual has the right to appeal to the cost specified in the first case to the School and, if they are still unsatisfied, they may complain to the Information Commissioner’s Office.</w:t>
      </w:r>
    </w:p>
    <w:p w14:paraId="7423FFC1" w14:textId="77777777" w:rsidR="00EB0DEC" w:rsidRPr="00647299" w:rsidRDefault="00EB0DEC" w:rsidP="00AC1388">
      <w:pPr>
        <w:ind w:right="-613"/>
        <w:rPr>
          <w:rFonts w:ascii="Arial" w:hAnsi="Arial" w:cs="Arial"/>
          <w:b/>
          <w:sz w:val="24"/>
          <w:szCs w:val="24"/>
        </w:rPr>
      </w:pPr>
      <w:r w:rsidRPr="00647299">
        <w:rPr>
          <w:rFonts w:ascii="Arial" w:hAnsi="Arial" w:cs="Arial"/>
          <w:b/>
          <w:sz w:val="24"/>
          <w:szCs w:val="24"/>
        </w:rPr>
        <w:t>5</w:t>
      </w:r>
      <w:r w:rsidR="001112A3" w:rsidRPr="00647299">
        <w:rPr>
          <w:rFonts w:ascii="Arial" w:hAnsi="Arial" w:cs="Arial"/>
          <w:b/>
          <w:sz w:val="24"/>
          <w:szCs w:val="24"/>
        </w:rPr>
        <w:t xml:space="preserve">. Timeframe for </w:t>
      </w:r>
      <w:r w:rsidR="00647299">
        <w:rPr>
          <w:rFonts w:ascii="Arial" w:hAnsi="Arial" w:cs="Arial"/>
          <w:b/>
          <w:sz w:val="24"/>
          <w:szCs w:val="24"/>
        </w:rPr>
        <w:t>R</w:t>
      </w:r>
      <w:r w:rsidR="001112A3" w:rsidRPr="00647299">
        <w:rPr>
          <w:rFonts w:ascii="Arial" w:hAnsi="Arial" w:cs="Arial"/>
          <w:b/>
          <w:sz w:val="24"/>
          <w:szCs w:val="24"/>
        </w:rPr>
        <w:t xml:space="preserve">esponding to Subject Access Requests </w:t>
      </w:r>
    </w:p>
    <w:p w14:paraId="24177BD6" w14:textId="77777777" w:rsidR="00701A80" w:rsidRPr="00647299" w:rsidRDefault="00EB0DEC" w:rsidP="00AC1388">
      <w:pPr>
        <w:ind w:right="-613"/>
        <w:rPr>
          <w:rFonts w:ascii="Arial" w:hAnsi="Arial" w:cs="Arial"/>
          <w:sz w:val="24"/>
          <w:szCs w:val="24"/>
        </w:rPr>
      </w:pPr>
      <w:r w:rsidRPr="00647299">
        <w:rPr>
          <w:rFonts w:ascii="Arial" w:hAnsi="Arial" w:cs="Arial"/>
          <w:sz w:val="24"/>
          <w:szCs w:val="24"/>
        </w:rPr>
        <w:t xml:space="preserve">5.1. </w:t>
      </w:r>
      <w:r w:rsidR="00701A80" w:rsidRPr="00647299">
        <w:rPr>
          <w:rFonts w:ascii="Arial" w:hAnsi="Arial" w:cs="Arial"/>
          <w:sz w:val="24"/>
          <w:szCs w:val="24"/>
        </w:rPr>
        <w:t>A</w:t>
      </w:r>
      <w:r w:rsidR="001112A3" w:rsidRPr="00647299">
        <w:rPr>
          <w:rFonts w:ascii="Arial" w:hAnsi="Arial" w:cs="Arial"/>
          <w:sz w:val="24"/>
          <w:szCs w:val="24"/>
        </w:rPr>
        <w:t xml:space="preserve"> </w:t>
      </w:r>
      <w:r w:rsidR="00701A80" w:rsidRPr="00647299">
        <w:rPr>
          <w:rFonts w:ascii="Arial" w:hAnsi="Arial" w:cs="Arial"/>
          <w:sz w:val="24"/>
          <w:szCs w:val="24"/>
        </w:rPr>
        <w:t>response must be sent within 3</w:t>
      </w:r>
      <w:r w:rsidR="001112A3" w:rsidRPr="00647299">
        <w:rPr>
          <w:rFonts w:ascii="Arial" w:hAnsi="Arial" w:cs="Arial"/>
          <w:sz w:val="24"/>
          <w:szCs w:val="24"/>
        </w:rPr>
        <w:t>0 calendar days starting from the date when we have received all the information necessary to identify you and</w:t>
      </w:r>
      <w:r w:rsidR="00DF67A2" w:rsidRPr="00647299">
        <w:rPr>
          <w:rFonts w:ascii="Arial" w:hAnsi="Arial" w:cs="Arial"/>
          <w:sz w:val="24"/>
          <w:szCs w:val="24"/>
        </w:rPr>
        <w:t xml:space="preserve">, where necessary, </w:t>
      </w:r>
      <w:r w:rsidR="001112A3" w:rsidRPr="00647299">
        <w:rPr>
          <w:rFonts w:ascii="Arial" w:hAnsi="Arial" w:cs="Arial"/>
          <w:sz w:val="24"/>
          <w:szCs w:val="24"/>
        </w:rPr>
        <w:t xml:space="preserve">identify the information requested. We will aim to respond to all requests as soon as possible within this timeframe. </w:t>
      </w:r>
    </w:p>
    <w:p w14:paraId="33F689CC" w14:textId="77777777" w:rsidR="00701A80" w:rsidRPr="00647299" w:rsidRDefault="00701A80" w:rsidP="00AC1388">
      <w:pPr>
        <w:ind w:right="-613"/>
        <w:rPr>
          <w:rFonts w:ascii="Arial" w:hAnsi="Arial" w:cs="Arial"/>
          <w:sz w:val="24"/>
          <w:szCs w:val="24"/>
        </w:rPr>
      </w:pPr>
      <w:r w:rsidRPr="00647299">
        <w:rPr>
          <w:rFonts w:ascii="Arial" w:hAnsi="Arial" w:cs="Arial"/>
          <w:sz w:val="24"/>
          <w:szCs w:val="24"/>
        </w:rPr>
        <w:t>5.2. Where a response is proving difficult to service we may provide information available while continuing to work through additional information.</w:t>
      </w:r>
    </w:p>
    <w:p w14:paraId="141134C6" w14:textId="77777777" w:rsidR="00701A80" w:rsidRPr="00647299" w:rsidRDefault="00701A80" w:rsidP="00AC1388">
      <w:pPr>
        <w:ind w:right="-613"/>
        <w:rPr>
          <w:rFonts w:ascii="Arial" w:hAnsi="Arial" w:cs="Arial"/>
          <w:sz w:val="24"/>
          <w:szCs w:val="24"/>
        </w:rPr>
      </w:pPr>
      <w:r w:rsidRPr="00647299">
        <w:rPr>
          <w:rFonts w:ascii="Arial" w:hAnsi="Arial" w:cs="Arial"/>
          <w:sz w:val="24"/>
          <w:szCs w:val="24"/>
        </w:rPr>
        <w:t xml:space="preserve">5.3. In the event of numerous or complex requests, the period of compliance will be extended by a further two months. The individual will be informed of this extension, and will receive an explanation of why the extension is necessary, within one month of the receipt of the request. </w:t>
      </w:r>
    </w:p>
    <w:p w14:paraId="7322455A" w14:textId="77777777" w:rsidR="00701A80" w:rsidRPr="00647299" w:rsidRDefault="00701A80" w:rsidP="00AC1388">
      <w:pPr>
        <w:ind w:right="-613"/>
        <w:rPr>
          <w:rFonts w:ascii="Arial" w:hAnsi="Arial" w:cs="Arial"/>
          <w:sz w:val="24"/>
          <w:szCs w:val="24"/>
        </w:rPr>
      </w:pPr>
      <w:r w:rsidRPr="00647299">
        <w:rPr>
          <w:rFonts w:ascii="Arial" w:hAnsi="Arial" w:cs="Arial"/>
          <w:sz w:val="24"/>
          <w:szCs w:val="24"/>
        </w:rPr>
        <w:t>5.5. In the event that a large quantity of information is being processed about an individual, the school may ask the individual to specify the information the request is in relation to.</w:t>
      </w:r>
    </w:p>
    <w:p w14:paraId="04CB7B18" w14:textId="77777777" w:rsidR="00701A80" w:rsidRPr="00647299" w:rsidRDefault="00701A80" w:rsidP="00AC1388">
      <w:pPr>
        <w:ind w:right="-613"/>
        <w:rPr>
          <w:rFonts w:ascii="Arial" w:hAnsi="Arial" w:cs="Arial"/>
          <w:sz w:val="24"/>
          <w:szCs w:val="24"/>
        </w:rPr>
      </w:pPr>
      <w:r w:rsidRPr="00647299">
        <w:rPr>
          <w:rFonts w:ascii="Arial" w:hAnsi="Arial" w:cs="Arial"/>
          <w:sz w:val="24"/>
          <w:szCs w:val="24"/>
        </w:rPr>
        <w:t>5.6. The school will communicate in its Privacy Notice any delays that could be caused to the responding of Subject Access Requests as a result of school closure (holiday periods)</w:t>
      </w:r>
    </w:p>
    <w:p w14:paraId="0D3E02B1" w14:textId="77777777" w:rsidR="00701A80" w:rsidRPr="00647299" w:rsidRDefault="00701A80" w:rsidP="00AC1388">
      <w:pPr>
        <w:ind w:right="-613"/>
        <w:rPr>
          <w:rFonts w:ascii="Arial" w:hAnsi="Arial" w:cs="Arial"/>
          <w:sz w:val="24"/>
          <w:szCs w:val="24"/>
        </w:rPr>
      </w:pPr>
      <w:r w:rsidRPr="00647299">
        <w:rPr>
          <w:rFonts w:ascii="Arial" w:hAnsi="Arial" w:cs="Arial"/>
          <w:sz w:val="24"/>
          <w:szCs w:val="24"/>
        </w:rPr>
        <w:t xml:space="preserve">5.7. As a matter of course, requests submitted prior to any holiday period will responded to within the required timescales.  However, the school is conscious of the fact the ability to service such requests may be made more complex by staff absence.  </w:t>
      </w:r>
    </w:p>
    <w:p w14:paraId="1EF9F1E8" w14:textId="77777777" w:rsidR="00701A80" w:rsidRPr="00647299" w:rsidRDefault="00701A80" w:rsidP="00AC1388">
      <w:pPr>
        <w:ind w:right="-613"/>
        <w:rPr>
          <w:rFonts w:ascii="Arial" w:hAnsi="Arial" w:cs="Arial"/>
          <w:sz w:val="24"/>
          <w:szCs w:val="24"/>
        </w:rPr>
      </w:pPr>
      <w:r w:rsidRPr="00647299">
        <w:rPr>
          <w:rFonts w:ascii="Arial" w:hAnsi="Arial" w:cs="Arial"/>
          <w:sz w:val="24"/>
          <w:szCs w:val="24"/>
        </w:rPr>
        <w:t>5.8. Should a holiday close down period severely affect the school’s ability to facilitate the production of the required information, the requestor will be notified and the school may extend the period of compliance by a further two months.</w:t>
      </w:r>
    </w:p>
    <w:p w14:paraId="75C20E32" w14:textId="77777777" w:rsidR="00701A80" w:rsidRPr="00647299" w:rsidRDefault="00701A80" w:rsidP="00AC1388">
      <w:pPr>
        <w:ind w:right="-613"/>
        <w:rPr>
          <w:rFonts w:ascii="Arial" w:hAnsi="Arial" w:cs="Arial"/>
          <w:sz w:val="24"/>
          <w:szCs w:val="24"/>
        </w:rPr>
      </w:pPr>
      <w:r w:rsidRPr="00647299">
        <w:rPr>
          <w:rFonts w:ascii="Arial" w:hAnsi="Arial" w:cs="Arial"/>
          <w:sz w:val="24"/>
          <w:szCs w:val="24"/>
        </w:rPr>
        <w:t xml:space="preserve">5.9. Requests made during school closures, principally </w:t>
      </w:r>
      <w:r w:rsidR="00AC1388" w:rsidRPr="00647299">
        <w:rPr>
          <w:rFonts w:ascii="Arial" w:hAnsi="Arial" w:cs="Arial"/>
          <w:sz w:val="24"/>
          <w:szCs w:val="24"/>
        </w:rPr>
        <w:t>the summer holiday period</w:t>
      </w:r>
      <w:r w:rsidRPr="00647299">
        <w:rPr>
          <w:rFonts w:ascii="Arial" w:hAnsi="Arial" w:cs="Arial"/>
          <w:sz w:val="24"/>
          <w:szCs w:val="24"/>
        </w:rPr>
        <w:t xml:space="preserve">, will not be actioned until </w:t>
      </w:r>
      <w:r w:rsidR="00AC1388" w:rsidRPr="00647299">
        <w:rPr>
          <w:rFonts w:ascii="Arial" w:hAnsi="Arial" w:cs="Arial"/>
          <w:sz w:val="24"/>
          <w:szCs w:val="24"/>
        </w:rPr>
        <w:t>staff return and identification of the requestor has been made.  Requests sent by email will be auto-notified of this delay and details will be promoted on the school website.</w:t>
      </w:r>
    </w:p>
    <w:p w14:paraId="30A787DB" w14:textId="77777777" w:rsidR="00701A80" w:rsidRPr="00647299" w:rsidRDefault="00701A80" w:rsidP="00AC1388">
      <w:pPr>
        <w:ind w:right="-613"/>
        <w:rPr>
          <w:rFonts w:ascii="Arial" w:hAnsi="Arial" w:cs="Arial"/>
          <w:b/>
          <w:sz w:val="24"/>
          <w:szCs w:val="24"/>
        </w:rPr>
      </w:pPr>
      <w:r w:rsidRPr="00647299">
        <w:rPr>
          <w:rFonts w:ascii="Arial" w:hAnsi="Arial" w:cs="Arial"/>
          <w:b/>
          <w:sz w:val="24"/>
          <w:szCs w:val="24"/>
        </w:rPr>
        <w:t>6</w:t>
      </w:r>
      <w:r w:rsidR="001112A3" w:rsidRPr="00647299">
        <w:rPr>
          <w:rFonts w:ascii="Arial" w:hAnsi="Arial" w:cs="Arial"/>
          <w:b/>
          <w:sz w:val="24"/>
          <w:szCs w:val="24"/>
        </w:rPr>
        <w:t>. Grounds for not complying with Subject Access Requests</w:t>
      </w:r>
    </w:p>
    <w:p w14:paraId="2613A16B" w14:textId="77777777" w:rsidR="00701A80" w:rsidRPr="00647299" w:rsidRDefault="00701A80" w:rsidP="00AC1388">
      <w:pPr>
        <w:ind w:right="-613"/>
        <w:rPr>
          <w:rFonts w:ascii="Arial" w:hAnsi="Arial" w:cs="Arial"/>
          <w:sz w:val="24"/>
          <w:szCs w:val="24"/>
        </w:rPr>
      </w:pPr>
      <w:r w:rsidRPr="00647299">
        <w:rPr>
          <w:rFonts w:ascii="Arial" w:hAnsi="Arial" w:cs="Arial"/>
          <w:sz w:val="24"/>
          <w:szCs w:val="24"/>
        </w:rPr>
        <w:t xml:space="preserve">6.1. Where a request is manifestly unfounded or excessive, the school holds the right to refuse to respond to the request. The individual will be informed of this decision and the reasoning behind it, as well as their right to complain to the supervisory authority and to a judicial remedy, within one month of the refusal. </w:t>
      </w:r>
    </w:p>
    <w:p w14:paraId="5A245CF0" w14:textId="77777777" w:rsidR="00AC1388" w:rsidRPr="00647299" w:rsidRDefault="001112A3" w:rsidP="00AC1388">
      <w:pPr>
        <w:ind w:right="-613"/>
        <w:rPr>
          <w:rFonts w:ascii="Arial" w:hAnsi="Arial" w:cs="Arial"/>
          <w:sz w:val="24"/>
          <w:szCs w:val="24"/>
        </w:rPr>
      </w:pPr>
      <w:r w:rsidRPr="00647299">
        <w:rPr>
          <w:rFonts w:ascii="Arial" w:hAnsi="Arial" w:cs="Arial"/>
          <w:sz w:val="24"/>
          <w:szCs w:val="24"/>
        </w:rPr>
        <w:t xml:space="preserve"> </w:t>
      </w:r>
      <w:r w:rsidR="00701A80" w:rsidRPr="00647299">
        <w:rPr>
          <w:rFonts w:ascii="Arial" w:hAnsi="Arial" w:cs="Arial"/>
          <w:sz w:val="24"/>
          <w:szCs w:val="24"/>
        </w:rPr>
        <w:t>6.2</w:t>
      </w:r>
      <w:r w:rsidRPr="00647299">
        <w:rPr>
          <w:rFonts w:ascii="Arial" w:hAnsi="Arial" w:cs="Arial"/>
          <w:sz w:val="24"/>
          <w:szCs w:val="24"/>
        </w:rPr>
        <w:t xml:space="preserve"> If you have a made a previous subject access we must respond only if a reasonable interval has elapsed since this previous request was made. We will define a reasonable interval by reviewing the elapsed time, nature of information, and changes that have occurred since the last request was made. </w:t>
      </w:r>
    </w:p>
    <w:p w14:paraId="400E3F93" w14:textId="77777777" w:rsidR="00701A80" w:rsidRPr="00647299" w:rsidRDefault="00701A80" w:rsidP="00AC1388">
      <w:pPr>
        <w:ind w:right="-613"/>
        <w:rPr>
          <w:rFonts w:ascii="Arial" w:hAnsi="Arial" w:cs="Arial"/>
          <w:b/>
          <w:sz w:val="24"/>
          <w:szCs w:val="24"/>
        </w:rPr>
      </w:pPr>
      <w:r w:rsidRPr="00647299">
        <w:rPr>
          <w:rFonts w:ascii="Arial" w:hAnsi="Arial" w:cs="Arial"/>
          <w:b/>
          <w:sz w:val="24"/>
          <w:szCs w:val="24"/>
        </w:rPr>
        <w:t>7</w:t>
      </w:r>
      <w:r w:rsidR="001112A3" w:rsidRPr="00647299">
        <w:rPr>
          <w:rFonts w:ascii="Arial" w:hAnsi="Arial" w:cs="Arial"/>
          <w:b/>
          <w:sz w:val="24"/>
          <w:szCs w:val="24"/>
        </w:rPr>
        <w:t xml:space="preserve">. What to do if you identify inaccurate information in our records </w:t>
      </w:r>
    </w:p>
    <w:p w14:paraId="7DA9C2D0" w14:textId="77777777" w:rsidR="00AC1388" w:rsidRPr="00647299" w:rsidRDefault="00701A80" w:rsidP="00AC1388">
      <w:pPr>
        <w:ind w:right="-613"/>
        <w:rPr>
          <w:rFonts w:ascii="Arial" w:hAnsi="Arial" w:cs="Arial"/>
          <w:sz w:val="24"/>
          <w:szCs w:val="24"/>
        </w:rPr>
      </w:pPr>
      <w:r w:rsidRPr="00647299">
        <w:rPr>
          <w:rFonts w:ascii="Arial" w:hAnsi="Arial" w:cs="Arial"/>
          <w:sz w:val="24"/>
          <w:szCs w:val="24"/>
        </w:rPr>
        <w:t>7</w:t>
      </w:r>
      <w:r w:rsidR="001112A3" w:rsidRPr="00647299">
        <w:rPr>
          <w:rFonts w:ascii="Arial" w:hAnsi="Arial" w:cs="Arial"/>
          <w:sz w:val="24"/>
          <w:szCs w:val="24"/>
        </w:rPr>
        <w:t>.1</w:t>
      </w:r>
      <w:r w:rsidR="00AC1388" w:rsidRPr="00647299">
        <w:rPr>
          <w:rFonts w:ascii="Arial" w:hAnsi="Arial" w:cs="Arial"/>
          <w:sz w:val="24"/>
          <w:szCs w:val="24"/>
        </w:rPr>
        <w:t>.</w:t>
      </w:r>
      <w:r w:rsidR="001112A3" w:rsidRPr="00647299">
        <w:rPr>
          <w:rFonts w:ascii="Arial" w:hAnsi="Arial" w:cs="Arial"/>
          <w:sz w:val="24"/>
          <w:szCs w:val="24"/>
        </w:rPr>
        <w:t xml:space="preserve"> If you identify an error in the information we hold please notify us as soon as possible. If we agree that the information is inaccurate we will take all reasonable steps to correct the information or if relevant and practically possible, remove the inaccurate information by deletion or destruction. </w:t>
      </w:r>
    </w:p>
    <w:p w14:paraId="74A3B2A6" w14:textId="77777777" w:rsidR="00AC1388" w:rsidRPr="00647299" w:rsidRDefault="00AC1388" w:rsidP="00AC1388">
      <w:pPr>
        <w:ind w:right="-613"/>
        <w:rPr>
          <w:rFonts w:ascii="Arial" w:hAnsi="Arial" w:cs="Arial"/>
          <w:sz w:val="24"/>
          <w:szCs w:val="24"/>
        </w:rPr>
      </w:pPr>
      <w:r w:rsidRPr="00647299">
        <w:rPr>
          <w:rFonts w:ascii="Arial" w:hAnsi="Arial" w:cs="Arial"/>
          <w:sz w:val="24"/>
          <w:szCs w:val="24"/>
        </w:rPr>
        <w:t xml:space="preserve">7.2. </w:t>
      </w:r>
      <w:r w:rsidR="001112A3" w:rsidRPr="00647299">
        <w:rPr>
          <w:rFonts w:ascii="Arial" w:hAnsi="Arial" w:cs="Arial"/>
          <w:sz w:val="24"/>
          <w:szCs w:val="24"/>
        </w:rPr>
        <w:t xml:space="preserve">If we believe the information is accurate, or we are unable to make a decision as to the accuracy of the information, we will keep a note of the alleged error on the file. </w:t>
      </w:r>
    </w:p>
    <w:p w14:paraId="47098BB5" w14:textId="77777777" w:rsidR="00AC1388" w:rsidRPr="00647299" w:rsidRDefault="00AC1388" w:rsidP="00AC1388">
      <w:pPr>
        <w:ind w:right="-613"/>
        <w:rPr>
          <w:rFonts w:ascii="Arial" w:hAnsi="Arial" w:cs="Arial"/>
          <w:b/>
          <w:sz w:val="24"/>
          <w:szCs w:val="24"/>
        </w:rPr>
      </w:pPr>
      <w:r w:rsidRPr="00647299">
        <w:rPr>
          <w:rFonts w:ascii="Arial" w:hAnsi="Arial" w:cs="Arial"/>
          <w:b/>
          <w:sz w:val="24"/>
          <w:szCs w:val="24"/>
        </w:rPr>
        <w:t>8.</w:t>
      </w:r>
      <w:r w:rsidR="001112A3" w:rsidRPr="00647299">
        <w:rPr>
          <w:rFonts w:ascii="Arial" w:hAnsi="Arial" w:cs="Arial"/>
          <w:b/>
          <w:sz w:val="24"/>
          <w:szCs w:val="24"/>
        </w:rPr>
        <w:t xml:space="preserve"> What to do if you want us to stop processing your data. </w:t>
      </w:r>
    </w:p>
    <w:p w14:paraId="54416CE7" w14:textId="77777777" w:rsidR="00AC1388" w:rsidRPr="00647299" w:rsidRDefault="00DF67A2" w:rsidP="00AC1388">
      <w:pPr>
        <w:ind w:right="-613"/>
        <w:rPr>
          <w:rFonts w:ascii="Arial" w:hAnsi="Arial" w:cs="Arial"/>
          <w:sz w:val="24"/>
          <w:szCs w:val="24"/>
        </w:rPr>
      </w:pPr>
      <w:r w:rsidRPr="00647299">
        <w:rPr>
          <w:rFonts w:ascii="Arial" w:hAnsi="Arial" w:cs="Arial"/>
          <w:sz w:val="24"/>
          <w:szCs w:val="24"/>
        </w:rPr>
        <w:t>8</w:t>
      </w:r>
      <w:r w:rsidR="001112A3" w:rsidRPr="00647299">
        <w:rPr>
          <w:rFonts w:ascii="Arial" w:hAnsi="Arial" w:cs="Arial"/>
          <w:sz w:val="24"/>
          <w:szCs w:val="24"/>
        </w:rPr>
        <w:t>.1</w:t>
      </w:r>
      <w:r w:rsidRPr="00647299">
        <w:rPr>
          <w:rFonts w:ascii="Arial" w:hAnsi="Arial" w:cs="Arial"/>
          <w:sz w:val="24"/>
          <w:szCs w:val="24"/>
        </w:rPr>
        <w:t>.</w:t>
      </w:r>
      <w:r w:rsidR="001112A3" w:rsidRPr="00647299">
        <w:rPr>
          <w:rFonts w:ascii="Arial" w:hAnsi="Arial" w:cs="Arial"/>
          <w:sz w:val="24"/>
          <w:szCs w:val="24"/>
        </w:rPr>
        <w:t xml:space="preserve"> </w:t>
      </w:r>
      <w:r w:rsidR="00AC1388" w:rsidRPr="00647299">
        <w:rPr>
          <w:rFonts w:ascii="Arial" w:hAnsi="Arial" w:cs="Arial"/>
          <w:sz w:val="24"/>
          <w:szCs w:val="24"/>
        </w:rPr>
        <w:t>Y</w:t>
      </w:r>
      <w:r w:rsidR="001112A3" w:rsidRPr="00647299">
        <w:rPr>
          <w:rFonts w:ascii="Arial" w:hAnsi="Arial" w:cs="Arial"/>
          <w:sz w:val="24"/>
          <w:szCs w:val="24"/>
        </w:rPr>
        <w:t>ou have the right to ask us to delete or completely stop processing some or all of your data, or stop processing this data in relation to a particular purpose or in a particular way. The right to prevent processing applies in certain limited circumstances</w:t>
      </w:r>
      <w:r w:rsidRPr="00647299">
        <w:rPr>
          <w:rFonts w:ascii="Arial" w:hAnsi="Arial" w:cs="Arial"/>
          <w:sz w:val="24"/>
          <w:szCs w:val="24"/>
        </w:rPr>
        <w:t>.</w:t>
      </w:r>
      <w:r w:rsidR="001112A3" w:rsidRPr="00647299">
        <w:rPr>
          <w:rFonts w:ascii="Arial" w:hAnsi="Arial" w:cs="Arial"/>
          <w:sz w:val="24"/>
          <w:szCs w:val="24"/>
        </w:rPr>
        <w:t xml:space="preserve"> </w:t>
      </w:r>
    </w:p>
    <w:p w14:paraId="6CFBC510" w14:textId="77777777" w:rsidR="00AC1388" w:rsidRPr="00647299" w:rsidRDefault="00DF67A2" w:rsidP="00AC1388">
      <w:pPr>
        <w:ind w:right="-613"/>
        <w:rPr>
          <w:rFonts w:ascii="Arial" w:hAnsi="Arial" w:cs="Arial"/>
          <w:sz w:val="24"/>
          <w:szCs w:val="24"/>
        </w:rPr>
      </w:pPr>
      <w:r w:rsidRPr="00647299">
        <w:rPr>
          <w:rFonts w:ascii="Arial" w:hAnsi="Arial" w:cs="Arial"/>
          <w:sz w:val="24"/>
          <w:szCs w:val="24"/>
        </w:rPr>
        <w:t>8</w:t>
      </w:r>
      <w:r w:rsidR="00AC1388" w:rsidRPr="00647299">
        <w:rPr>
          <w:rFonts w:ascii="Arial" w:hAnsi="Arial" w:cs="Arial"/>
          <w:sz w:val="24"/>
          <w:szCs w:val="24"/>
        </w:rPr>
        <w:t>.2</w:t>
      </w:r>
      <w:r w:rsidRPr="00647299">
        <w:rPr>
          <w:rFonts w:ascii="Arial" w:hAnsi="Arial" w:cs="Arial"/>
          <w:sz w:val="24"/>
          <w:szCs w:val="24"/>
        </w:rPr>
        <w:t>.</w:t>
      </w:r>
      <w:r w:rsidR="00AC1388" w:rsidRPr="00647299">
        <w:rPr>
          <w:rFonts w:ascii="Arial" w:hAnsi="Arial" w:cs="Arial"/>
          <w:sz w:val="24"/>
          <w:szCs w:val="24"/>
        </w:rPr>
        <w:t xml:space="preserve"> </w:t>
      </w:r>
      <w:r w:rsidR="001112A3" w:rsidRPr="00647299">
        <w:rPr>
          <w:rFonts w:ascii="Arial" w:hAnsi="Arial" w:cs="Arial"/>
          <w:sz w:val="24"/>
          <w:szCs w:val="24"/>
        </w:rPr>
        <w:t>We will respond to an objection within 2</w:t>
      </w:r>
      <w:r w:rsidR="00AC1388" w:rsidRPr="00647299">
        <w:rPr>
          <w:rFonts w:ascii="Arial" w:hAnsi="Arial" w:cs="Arial"/>
          <w:sz w:val="24"/>
          <w:szCs w:val="24"/>
        </w:rPr>
        <w:t>0</w:t>
      </w:r>
      <w:r w:rsidR="001112A3" w:rsidRPr="00647299">
        <w:rPr>
          <w:rFonts w:ascii="Arial" w:hAnsi="Arial" w:cs="Arial"/>
          <w:sz w:val="24"/>
          <w:szCs w:val="24"/>
        </w:rPr>
        <w:t xml:space="preserve"> days of receipt, and in writing, advising that we have either complied with your request, intend to comply with it, or state the extent to which we will comply with it and why. </w:t>
      </w:r>
    </w:p>
    <w:p w14:paraId="11C3ED47" w14:textId="77777777" w:rsidR="00DF67A2" w:rsidRPr="00647299" w:rsidRDefault="00DF67A2" w:rsidP="00AC1388">
      <w:pPr>
        <w:ind w:right="-613"/>
        <w:rPr>
          <w:rFonts w:ascii="Arial" w:hAnsi="Arial" w:cs="Arial"/>
          <w:sz w:val="24"/>
          <w:szCs w:val="24"/>
        </w:rPr>
      </w:pPr>
      <w:r w:rsidRPr="00647299">
        <w:rPr>
          <w:rFonts w:ascii="Arial" w:hAnsi="Arial" w:cs="Arial"/>
          <w:sz w:val="24"/>
          <w:szCs w:val="24"/>
        </w:rPr>
        <w:t>8.2. Where we will not or cannot comply with a request to delete or stop processing data we will clearly communicate those reasons to you.</w:t>
      </w:r>
    </w:p>
    <w:p w14:paraId="24727704" w14:textId="77777777" w:rsidR="00AC1388" w:rsidRPr="00647299" w:rsidRDefault="00DF67A2" w:rsidP="00AC1388">
      <w:pPr>
        <w:ind w:right="-613"/>
        <w:rPr>
          <w:rFonts w:ascii="Arial" w:hAnsi="Arial" w:cs="Arial"/>
          <w:b/>
          <w:sz w:val="24"/>
          <w:szCs w:val="24"/>
        </w:rPr>
      </w:pPr>
      <w:r w:rsidRPr="00647299">
        <w:rPr>
          <w:rFonts w:ascii="Arial" w:hAnsi="Arial" w:cs="Arial"/>
          <w:b/>
          <w:sz w:val="24"/>
          <w:szCs w:val="24"/>
        </w:rPr>
        <w:t>9</w:t>
      </w:r>
      <w:r w:rsidR="001112A3" w:rsidRPr="00647299">
        <w:rPr>
          <w:rFonts w:ascii="Arial" w:hAnsi="Arial" w:cs="Arial"/>
          <w:b/>
          <w:sz w:val="24"/>
          <w:szCs w:val="24"/>
        </w:rPr>
        <w:t xml:space="preserve">. </w:t>
      </w:r>
      <w:r w:rsidR="00AC1388" w:rsidRPr="00647299">
        <w:rPr>
          <w:rFonts w:ascii="Arial" w:hAnsi="Arial" w:cs="Arial"/>
          <w:b/>
          <w:sz w:val="24"/>
          <w:szCs w:val="24"/>
        </w:rPr>
        <w:t>Complaints</w:t>
      </w:r>
      <w:r w:rsidR="001112A3" w:rsidRPr="00647299">
        <w:rPr>
          <w:rFonts w:ascii="Arial" w:hAnsi="Arial" w:cs="Arial"/>
          <w:b/>
          <w:sz w:val="24"/>
          <w:szCs w:val="24"/>
        </w:rPr>
        <w:t xml:space="preserve"> </w:t>
      </w:r>
      <w:r w:rsidR="00647299">
        <w:rPr>
          <w:rFonts w:ascii="Arial" w:hAnsi="Arial" w:cs="Arial"/>
          <w:b/>
          <w:sz w:val="24"/>
          <w:szCs w:val="24"/>
        </w:rPr>
        <w:t>P</w:t>
      </w:r>
      <w:r w:rsidR="001112A3" w:rsidRPr="00647299">
        <w:rPr>
          <w:rFonts w:ascii="Arial" w:hAnsi="Arial" w:cs="Arial"/>
          <w:b/>
          <w:sz w:val="24"/>
          <w:szCs w:val="24"/>
        </w:rPr>
        <w:t xml:space="preserve">rocedure </w:t>
      </w:r>
    </w:p>
    <w:p w14:paraId="564C8D19" w14:textId="77777777" w:rsidR="005B30D3" w:rsidRPr="00647299" w:rsidRDefault="00DF67A2" w:rsidP="00AC1388">
      <w:pPr>
        <w:ind w:right="-613"/>
        <w:rPr>
          <w:rFonts w:ascii="Arial" w:hAnsi="Arial" w:cs="Arial"/>
          <w:sz w:val="24"/>
          <w:szCs w:val="24"/>
        </w:rPr>
      </w:pPr>
      <w:r w:rsidRPr="00647299">
        <w:rPr>
          <w:rFonts w:ascii="Arial" w:hAnsi="Arial" w:cs="Arial"/>
          <w:sz w:val="24"/>
          <w:szCs w:val="24"/>
        </w:rPr>
        <w:t>9</w:t>
      </w:r>
      <w:r w:rsidR="001112A3" w:rsidRPr="00647299">
        <w:rPr>
          <w:rFonts w:ascii="Arial" w:hAnsi="Arial" w:cs="Arial"/>
          <w:sz w:val="24"/>
          <w:szCs w:val="24"/>
        </w:rPr>
        <w:t xml:space="preserve">.1 An individual having any complaint in connection with our actions has the right to present a complaint in writing to </w:t>
      </w:r>
      <w:r w:rsidR="005B30D3" w:rsidRPr="00647299">
        <w:rPr>
          <w:rFonts w:ascii="Arial" w:hAnsi="Arial" w:cs="Arial"/>
          <w:sz w:val="24"/>
          <w:szCs w:val="24"/>
        </w:rPr>
        <w:t>the School’ Data Protection Officer</w:t>
      </w:r>
    </w:p>
    <w:p w14:paraId="51CDDE35" w14:textId="77777777" w:rsidR="005B30D3" w:rsidRPr="00647299" w:rsidRDefault="005B30D3" w:rsidP="005B30D3">
      <w:pPr>
        <w:ind w:right="-613"/>
        <w:rPr>
          <w:rFonts w:ascii="Arial" w:hAnsi="Arial" w:cs="Arial"/>
          <w:sz w:val="24"/>
          <w:szCs w:val="24"/>
          <w:shd w:val="clear" w:color="auto" w:fill="FFFFFF"/>
        </w:rPr>
      </w:pPr>
      <w:r w:rsidRPr="00647299">
        <w:rPr>
          <w:rFonts w:ascii="Arial" w:hAnsi="Arial" w:cs="Arial"/>
          <w:sz w:val="24"/>
          <w:szCs w:val="24"/>
        </w:rPr>
        <w:t>Schools Data Protection Officer</w:t>
      </w:r>
      <w:r w:rsidRPr="00647299">
        <w:rPr>
          <w:rFonts w:ascii="Arial" w:hAnsi="Arial" w:cs="Arial"/>
          <w:sz w:val="24"/>
          <w:szCs w:val="24"/>
        </w:rPr>
        <w:br/>
        <w:t>Cheshire West and Chester Council,</w:t>
      </w:r>
      <w:r w:rsidRPr="00647299">
        <w:rPr>
          <w:rFonts w:ascii="Arial" w:hAnsi="Arial" w:cs="Arial"/>
          <w:sz w:val="24"/>
          <w:szCs w:val="24"/>
        </w:rPr>
        <w:br/>
        <w:t xml:space="preserve">HQ, </w:t>
      </w:r>
      <w:r w:rsidRPr="00647299">
        <w:rPr>
          <w:rFonts w:ascii="Arial" w:hAnsi="Arial" w:cs="Arial"/>
          <w:sz w:val="24"/>
          <w:szCs w:val="24"/>
          <w:shd w:val="clear" w:color="auto" w:fill="FFFFFF"/>
        </w:rPr>
        <w:t xml:space="preserve">58 Nicholas Street, </w:t>
      </w:r>
      <w:r w:rsidRPr="00647299">
        <w:rPr>
          <w:rFonts w:ascii="Arial" w:hAnsi="Arial" w:cs="Arial"/>
          <w:sz w:val="24"/>
          <w:szCs w:val="24"/>
          <w:shd w:val="clear" w:color="auto" w:fill="FFFFFF"/>
        </w:rPr>
        <w:br/>
        <w:t xml:space="preserve">Chester, </w:t>
      </w:r>
      <w:r w:rsidRPr="00647299">
        <w:rPr>
          <w:rFonts w:ascii="Arial" w:hAnsi="Arial" w:cs="Arial"/>
          <w:sz w:val="24"/>
          <w:szCs w:val="24"/>
          <w:shd w:val="clear" w:color="auto" w:fill="FFFFFF"/>
        </w:rPr>
        <w:br/>
        <w:t>CH1 2NP </w:t>
      </w:r>
    </w:p>
    <w:p w14:paraId="61D28732" w14:textId="77777777" w:rsidR="005B30D3" w:rsidRPr="00647299" w:rsidRDefault="005B30D3" w:rsidP="00AC1388">
      <w:pPr>
        <w:ind w:right="-613"/>
        <w:rPr>
          <w:rFonts w:ascii="Arial" w:hAnsi="Arial" w:cs="Arial"/>
          <w:sz w:val="24"/>
          <w:szCs w:val="24"/>
        </w:rPr>
      </w:pPr>
      <w:r w:rsidRPr="00647299">
        <w:rPr>
          <w:rFonts w:ascii="Arial" w:hAnsi="Arial" w:cs="Arial"/>
          <w:sz w:val="24"/>
          <w:szCs w:val="24"/>
          <w:shd w:val="clear" w:color="auto" w:fill="FFFFFF"/>
        </w:rPr>
        <w:t xml:space="preserve">Email: </w:t>
      </w:r>
      <w:hyperlink r:id="rId7" w:history="1">
        <w:r w:rsidRPr="00647299">
          <w:rPr>
            <w:rStyle w:val="Hyperlink"/>
            <w:rFonts w:ascii="Arial" w:hAnsi="Arial" w:cs="Arial"/>
            <w:sz w:val="24"/>
            <w:szCs w:val="24"/>
            <w:shd w:val="clear" w:color="auto" w:fill="FFFFFF"/>
          </w:rPr>
          <w:t>schoolDPO@cheshirewestandchester.gov.uk</w:t>
        </w:r>
      </w:hyperlink>
      <w:r w:rsidR="001112A3" w:rsidRPr="00647299">
        <w:rPr>
          <w:rFonts w:ascii="Arial" w:hAnsi="Arial" w:cs="Arial"/>
          <w:sz w:val="24"/>
          <w:szCs w:val="24"/>
        </w:rPr>
        <w:t xml:space="preserve"> </w:t>
      </w:r>
    </w:p>
    <w:p w14:paraId="6499713D" w14:textId="77777777" w:rsidR="005B30D3" w:rsidRPr="00647299" w:rsidRDefault="00DF67A2" w:rsidP="00AC1388">
      <w:pPr>
        <w:ind w:right="-613"/>
        <w:rPr>
          <w:rFonts w:ascii="Arial" w:hAnsi="Arial" w:cs="Arial"/>
          <w:sz w:val="24"/>
          <w:szCs w:val="24"/>
        </w:rPr>
      </w:pPr>
      <w:r w:rsidRPr="00647299">
        <w:rPr>
          <w:rFonts w:ascii="Arial" w:hAnsi="Arial" w:cs="Arial"/>
          <w:sz w:val="24"/>
          <w:szCs w:val="24"/>
        </w:rPr>
        <w:t>9</w:t>
      </w:r>
      <w:r w:rsidR="001112A3" w:rsidRPr="00647299">
        <w:rPr>
          <w:rFonts w:ascii="Arial" w:hAnsi="Arial" w:cs="Arial"/>
          <w:sz w:val="24"/>
          <w:szCs w:val="24"/>
        </w:rPr>
        <w:t xml:space="preserve">.2 If you remain dissatisfied, you have the right to report your concern to the Information Commissioner’s Office (ICO). </w:t>
      </w:r>
    </w:p>
    <w:p w14:paraId="6D9A1676" w14:textId="77777777" w:rsidR="005B30D3" w:rsidRPr="00647299" w:rsidRDefault="005B30D3" w:rsidP="005B30D3">
      <w:pPr>
        <w:shd w:val="clear" w:color="auto" w:fill="FFFFFF"/>
        <w:spacing w:after="0" w:line="240" w:lineRule="auto"/>
        <w:ind w:right="-613"/>
        <w:rPr>
          <w:rFonts w:ascii="Arial" w:hAnsi="Arial" w:cs="Arial"/>
          <w:color w:val="333333"/>
          <w:sz w:val="24"/>
          <w:szCs w:val="24"/>
        </w:rPr>
      </w:pPr>
      <w:r w:rsidRPr="00647299">
        <w:rPr>
          <w:rFonts w:ascii="Arial" w:hAnsi="Arial" w:cs="Arial"/>
          <w:color w:val="333333"/>
          <w:sz w:val="24"/>
          <w:szCs w:val="24"/>
        </w:rPr>
        <w:t xml:space="preserve">The Information Commissioner's Office, </w:t>
      </w:r>
      <w:r w:rsidRPr="00647299">
        <w:rPr>
          <w:rFonts w:ascii="Arial" w:hAnsi="Arial" w:cs="Arial"/>
          <w:color w:val="333333"/>
          <w:sz w:val="24"/>
          <w:szCs w:val="24"/>
        </w:rPr>
        <w:br/>
        <w:t xml:space="preserve">Wycliffe House, </w:t>
      </w:r>
      <w:r w:rsidRPr="00647299">
        <w:rPr>
          <w:rFonts w:ascii="Arial" w:hAnsi="Arial" w:cs="Arial"/>
          <w:color w:val="333333"/>
          <w:sz w:val="24"/>
          <w:szCs w:val="24"/>
        </w:rPr>
        <w:br/>
        <w:t xml:space="preserve">Water Lane, </w:t>
      </w:r>
      <w:r w:rsidRPr="00647299">
        <w:rPr>
          <w:rFonts w:ascii="Arial" w:hAnsi="Arial" w:cs="Arial"/>
          <w:color w:val="333333"/>
          <w:sz w:val="24"/>
          <w:szCs w:val="24"/>
        </w:rPr>
        <w:br/>
        <w:t xml:space="preserve">Wilmslow, </w:t>
      </w:r>
      <w:r w:rsidRPr="00647299">
        <w:rPr>
          <w:rFonts w:ascii="Arial" w:hAnsi="Arial" w:cs="Arial"/>
          <w:color w:val="333333"/>
          <w:sz w:val="24"/>
          <w:szCs w:val="24"/>
        </w:rPr>
        <w:br/>
        <w:t xml:space="preserve">Cheshire </w:t>
      </w:r>
      <w:r w:rsidRPr="00647299">
        <w:rPr>
          <w:rFonts w:ascii="Arial" w:hAnsi="Arial" w:cs="Arial"/>
          <w:color w:val="333333"/>
          <w:sz w:val="24"/>
          <w:szCs w:val="24"/>
        </w:rPr>
        <w:br/>
        <w:t>SK9 5AF</w:t>
      </w:r>
    </w:p>
    <w:p w14:paraId="4B5C9CE2" w14:textId="77777777" w:rsidR="005B30D3" w:rsidRPr="00647299" w:rsidRDefault="005B30D3" w:rsidP="005B30D3">
      <w:pPr>
        <w:shd w:val="clear" w:color="auto" w:fill="FFFFFF"/>
        <w:spacing w:after="0" w:line="240" w:lineRule="auto"/>
        <w:ind w:right="-613"/>
        <w:rPr>
          <w:rFonts w:ascii="Arial" w:hAnsi="Arial" w:cs="Arial"/>
          <w:color w:val="333333"/>
          <w:sz w:val="24"/>
          <w:szCs w:val="24"/>
        </w:rPr>
      </w:pPr>
    </w:p>
    <w:p w14:paraId="3AFB7939" w14:textId="77777777" w:rsidR="005B30D3" w:rsidRPr="00647299" w:rsidRDefault="005B30D3" w:rsidP="005B30D3">
      <w:pPr>
        <w:shd w:val="clear" w:color="auto" w:fill="FFFFFF"/>
        <w:spacing w:after="0" w:line="240" w:lineRule="auto"/>
        <w:ind w:right="-613"/>
        <w:rPr>
          <w:rFonts w:ascii="Arial" w:hAnsi="Arial" w:cs="Arial"/>
          <w:color w:val="333333"/>
          <w:sz w:val="24"/>
          <w:szCs w:val="24"/>
        </w:rPr>
      </w:pPr>
      <w:r w:rsidRPr="00647299">
        <w:rPr>
          <w:rFonts w:ascii="Arial" w:hAnsi="Arial" w:cs="Arial"/>
          <w:color w:val="333333"/>
          <w:sz w:val="24"/>
          <w:szCs w:val="24"/>
        </w:rPr>
        <w:t>Telephone: 08456 30 60 60 or 01625 54 57 45 </w:t>
      </w:r>
    </w:p>
    <w:p w14:paraId="5C66417E" w14:textId="77777777" w:rsidR="00E2523C" w:rsidRDefault="00E75873" w:rsidP="00AC1388">
      <w:pPr>
        <w:ind w:right="-613"/>
        <w:rPr>
          <w:rFonts w:ascii="Arial" w:hAnsi="Arial" w:cs="Arial"/>
          <w:b/>
          <w:sz w:val="24"/>
          <w:szCs w:val="24"/>
        </w:rPr>
      </w:pPr>
      <w:hyperlink r:id="rId8" w:history="1">
        <w:r w:rsidR="005B30D3" w:rsidRPr="00647299">
          <w:rPr>
            <w:rStyle w:val="Hyperlink"/>
            <w:rFonts w:ascii="Arial" w:hAnsi="Arial" w:cs="Arial"/>
            <w:b/>
            <w:sz w:val="24"/>
            <w:szCs w:val="24"/>
          </w:rPr>
          <w:t>https://ico.org.uk</w:t>
        </w:r>
      </w:hyperlink>
      <w:r w:rsidR="005B30D3" w:rsidRPr="00647299">
        <w:rPr>
          <w:rFonts w:ascii="Arial" w:hAnsi="Arial" w:cs="Arial"/>
          <w:b/>
          <w:sz w:val="24"/>
          <w:szCs w:val="24"/>
        </w:rPr>
        <w:t xml:space="preserve"> </w:t>
      </w:r>
    </w:p>
    <w:p w14:paraId="59EB6B0B" w14:textId="77777777" w:rsidR="00003C96" w:rsidRPr="00647299" w:rsidRDefault="00003C96" w:rsidP="00AC1388">
      <w:pPr>
        <w:ind w:right="-613"/>
        <w:rPr>
          <w:rFonts w:ascii="Arial" w:hAnsi="Arial" w:cs="Arial"/>
          <w:b/>
          <w:sz w:val="24"/>
          <w:szCs w:val="24"/>
        </w:rPr>
      </w:pPr>
    </w:p>
    <w:p w14:paraId="377670E5" w14:textId="77777777" w:rsidR="00E2523C" w:rsidRPr="00647299" w:rsidRDefault="00DF67A2" w:rsidP="00E2523C">
      <w:pPr>
        <w:ind w:right="-613"/>
        <w:rPr>
          <w:rFonts w:ascii="Arial" w:hAnsi="Arial" w:cs="Arial"/>
          <w:b/>
          <w:sz w:val="24"/>
          <w:szCs w:val="24"/>
        </w:rPr>
      </w:pPr>
      <w:r w:rsidRPr="00647299">
        <w:rPr>
          <w:rFonts w:ascii="Arial" w:hAnsi="Arial" w:cs="Arial"/>
          <w:b/>
          <w:sz w:val="24"/>
          <w:szCs w:val="24"/>
        </w:rPr>
        <w:t>10</w:t>
      </w:r>
      <w:r w:rsidR="00E2523C" w:rsidRPr="00647299">
        <w:rPr>
          <w:rFonts w:ascii="Arial" w:hAnsi="Arial" w:cs="Arial"/>
          <w:b/>
          <w:sz w:val="24"/>
          <w:szCs w:val="24"/>
        </w:rPr>
        <w:t xml:space="preserve">. Policy </w:t>
      </w:r>
      <w:r w:rsidR="00003C96">
        <w:rPr>
          <w:rFonts w:ascii="Arial" w:hAnsi="Arial" w:cs="Arial"/>
          <w:b/>
          <w:sz w:val="24"/>
          <w:szCs w:val="24"/>
        </w:rPr>
        <w:t>R</w:t>
      </w:r>
      <w:r w:rsidR="00E2523C" w:rsidRPr="00647299">
        <w:rPr>
          <w:rFonts w:ascii="Arial" w:hAnsi="Arial" w:cs="Arial"/>
          <w:b/>
          <w:sz w:val="24"/>
          <w:szCs w:val="24"/>
        </w:rPr>
        <w:t xml:space="preserve">eview </w:t>
      </w:r>
    </w:p>
    <w:p w14:paraId="55D5CA3F" w14:textId="77777777" w:rsidR="00DF67A2" w:rsidRPr="00647299" w:rsidRDefault="00DF67A2" w:rsidP="00E2523C">
      <w:pPr>
        <w:ind w:right="-613"/>
        <w:rPr>
          <w:rFonts w:ascii="Arial" w:hAnsi="Arial" w:cs="Arial"/>
          <w:sz w:val="24"/>
          <w:szCs w:val="24"/>
        </w:rPr>
      </w:pPr>
      <w:r w:rsidRPr="00647299">
        <w:rPr>
          <w:rFonts w:ascii="Arial" w:hAnsi="Arial" w:cs="Arial"/>
          <w:sz w:val="24"/>
          <w:szCs w:val="24"/>
        </w:rPr>
        <w:t>10</w:t>
      </w:r>
      <w:r w:rsidR="00E2523C" w:rsidRPr="00647299">
        <w:rPr>
          <w:rFonts w:ascii="Arial" w:hAnsi="Arial" w:cs="Arial"/>
          <w:sz w:val="24"/>
          <w:szCs w:val="24"/>
        </w:rPr>
        <w:t xml:space="preserve">.1. This policy is reviewed </w:t>
      </w:r>
      <w:r w:rsidR="00647299">
        <w:rPr>
          <w:rFonts w:ascii="Arial" w:hAnsi="Arial" w:cs="Arial"/>
          <w:sz w:val="24"/>
          <w:szCs w:val="24"/>
        </w:rPr>
        <w:t xml:space="preserve">3 </w:t>
      </w:r>
      <w:proofErr w:type="gramStart"/>
      <w:r w:rsidR="00647299">
        <w:rPr>
          <w:rFonts w:ascii="Arial" w:hAnsi="Arial" w:cs="Arial"/>
          <w:sz w:val="24"/>
          <w:szCs w:val="24"/>
        </w:rPr>
        <w:t>yearly</w:t>
      </w:r>
      <w:proofErr w:type="gramEnd"/>
      <w:r w:rsidR="00E2523C" w:rsidRPr="00647299">
        <w:rPr>
          <w:rFonts w:ascii="Arial" w:hAnsi="Arial" w:cs="Arial"/>
          <w:sz w:val="24"/>
          <w:szCs w:val="24"/>
        </w:rPr>
        <w:t>.</w:t>
      </w:r>
    </w:p>
    <w:p w14:paraId="05BCB08D" w14:textId="26D3BA14" w:rsidR="00E2523C" w:rsidRPr="00647299" w:rsidRDefault="00DF67A2" w:rsidP="00E2523C">
      <w:pPr>
        <w:ind w:right="-613"/>
        <w:rPr>
          <w:rFonts w:ascii="Arial" w:hAnsi="Arial" w:cs="Arial"/>
          <w:sz w:val="24"/>
          <w:szCs w:val="24"/>
        </w:rPr>
      </w:pPr>
      <w:r w:rsidRPr="00647299">
        <w:rPr>
          <w:rFonts w:ascii="Arial" w:hAnsi="Arial" w:cs="Arial"/>
          <w:sz w:val="24"/>
          <w:szCs w:val="24"/>
        </w:rPr>
        <w:t>10</w:t>
      </w:r>
      <w:r w:rsidR="00E2523C" w:rsidRPr="00647299">
        <w:rPr>
          <w:rFonts w:ascii="Arial" w:hAnsi="Arial" w:cs="Arial"/>
          <w:sz w:val="24"/>
          <w:szCs w:val="24"/>
        </w:rPr>
        <w:t xml:space="preserve">.2. The next scheduled review date for this policy is </w:t>
      </w:r>
      <w:r w:rsidR="00D644A8">
        <w:rPr>
          <w:rFonts w:ascii="Arial" w:hAnsi="Arial" w:cs="Arial"/>
          <w:sz w:val="24"/>
          <w:szCs w:val="24"/>
        </w:rPr>
        <w:t>January</w:t>
      </w:r>
      <w:r w:rsidR="00647299">
        <w:rPr>
          <w:rFonts w:ascii="Arial" w:hAnsi="Arial" w:cs="Arial"/>
          <w:sz w:val="24"/>
          <w:szCs w:val="24"/>
        </w:rPr>
        <w:t xml:space="preserve"> 202</w:t>
      </w:r>
      <w:r w:rsidR="00E75873">
        <w:rPr>
          <w:rFonts w:ascii="Arial" w:hAnsi="Arial" w:cs="Arial"/>
          <w:sz w:val="24"/>
          <w:szCs w:val="24"/>
        </w:rPr>
        <w:t>8</w:t>
      </w:r>
      <w:r w:rsidR="00E2523C" w:rsidRPr="00647299">
        <w:rPr>
          <w:rFonts w:ascii="Arial" w:hAnsi="Arial" w:cs="Arial"/>
          <w:sz w:val="24"/>
          <w:szCs w:val="24"/>
        </w:rPr>
        <w:t xml:space="preserve"> </w:t>
      </w:r>
    </w:p>
    <w:p w14:paraId="32CDC6A6" w14:textId="77777777" w:rsidR="002C75EA" w:rsidRPr="00647299" w:rsidRDefault="002C75EA" w:rsidP="00AC1388">
      <w:pPr>
        <w:ind w:right="-613"/>
        <w:rPr>
          <w:rFonts w:ascii="Arial" w:hAnsi="Arial" w:cs="Arial"/>
          <w:b/>
          <w:sz w:val="24"/>
          <w:szCs w:val="24"/>
        </w:rPr>
      </w:pPr>
      <w:r w:rsidRPr="00647299">
        <w:rPr>
          <w:rFonts w:ascii="Arial" w:hAnsi="Arial" w:cs="Arial"/>
          <w:b/>
          <w:sz w:val="24"/>
          <w:szCs w:val="24"/>
        </w:rPr>
        <w:br w:type="page"/>
      </w:r>
    </w:p>
    <w:p w14:paraId="1B4A9557" w14:textId="77777777" w:rsidR="002C75EA" w:rsidRDefault="002C75EA" w:rsidP="00AC1388">
      <w:pPr>
        <w:rPr>
          <w:sz w:val="28"/>
        </w:rPr>
      </w:pPr>
      <w:r>
        <w:rPr>
          <w:sz w:val="28"/>
        </w:rPr>
        <w:t>Appendix 1</w:t>
      </w:r>
    </w:p>
    <w:p w14:paraId="174FE594" w14:textId="77777777" w:rsidR="002C75EA" w:rsidRPr="007D1532" w:rsidRDefault="00482FFF" w:rsidP="00AC1388">
      <w:pPr>
        <w:jc w:val="center"/>
        <w:rPr>
          <w:sz w:val="28"/>
        </w:rPr>
      </w:pPr>
      <w:r>
        <w:rPr>
          <w:sz w:val="28"/>
        </w:rPr>
        <w:t>Woodlands Primary</w:t>
      </w:r>
      <w:r w:rsidR="002C75EA" w:rsidRPr="007D1532">
        <w:rPr>
          <w:sz w:val="28"/>
        </w:rPr>
        <w:t xml:space="preserve"> School Subject Access Request Form</w:t>
      </w:r>
    </w:p>
    <w:p w14:paraId="6F27105E" w14:textId="77777777" w:rsidR="002C75EA" w:rsidRPr="007D1532" w:rsidRDefault="002C75EA" w:rsidP="00AC1388">
      <w:r w:rsidRPr="007D1532">
        <w:t>Please complete this form if you want us to supply you with a copy of any personal data we hold about you or your child</w:t>
      </w:r>
    </w:p>
    <w:p w14:paraId="48ABC96E" w14:textId="77777777" w:rsidR="002C75EA" w:rsidRPr="007D1532" w:rsidRDefault="002C75EA" w:rsidP="00AC1388">
      <w:r w:rsidRPr="007D1532">
        <w:t xml:space="preserve">You are currently entitled to receive this information under the General Data Protection Regulation (GDPR). </w:t>
      </w:r>
    </w:p>
    <w:p w14:paraId="015B4E5E" w14:textId="77777777" w:rsidR="002C75EA" w:rsidRPr="007D1532" w:rsidRDefault="002C75EA" w:rsidP="00AC1388">
      <w:r w:rsidRPr="007D1532">
        <w:t xml:space="preserve">We will endeavour to respond promptly and in within one month of the latest of the following: </w:t>
      </w:r>
    </w:p>
    <w:p w14:paraId="26DA119D" w14:textId="77777777" w:rsidR="002C75EA" w:rsidRPr="007D1532" w:rsidRDefault="002C75EA" w:rsidP="00AC1388">
      <w:r w:rsidRPr="007D1532">
        <w:sym w:font="Symbol" w:char="F0B7"/>
      </w:r>
      <w:r w:rsidRPr="007D1532">
        <w:t xml:space="preserve"> Our receipt of your request; or </w:t>
      </w:r>
    </w:p>
    <w:p w14:paraId="16E286FC" w14:textId="77777777" w:rsidR="002C75EA" w:rsidRPr="007D1532" w:rsidRDefault="002C75EA" w:rsidP="00AC1388">
      <w:r w:rsidRPr="007D1532">
        <w:sym w:font="Symbol" w:char="F0B7"/>
      </w:r>
      <w:r w:rsidRPr="007D1532">
        <w:t xml:space="preserve"> Our receipt of any further information we may ask you to provide to enable us to comply with your request. </w:t>
      </w:r>
    </w:p>
    <w:p w14:paraId="0B613373" w14:textId="77777777" w:rsidR="002C75EA" w:rsidRPr="007D1532" w:rsidRDefault="002C75EA" w:rsidP="00AC1388">
      <w:r w:rsidRPr="007D1532">
        <w:rPr>
          <w:b/>
        </w:rPr>
        <w:t>Please Note:</w:t>
      </w:r>
      <w:r w:rsidRPr="007D1532">
        <w:t xml:space="preserve"> The information you supply in this form will only be used for the purposes of identifying the personal data you are requesting and responding to your request. You are not obliged to complete this form to make a request, but doing so will make it easier for us to process your request quickly.</w:t>
      </w:r>
    </w:p>
    <w:p w14:paraId="2AFF7FF5" w14:textId="77777777" w:rsidR="002C75EA" w:rsidRPr="007D1532" w:rsidRDefault="002C75EA" w:rsidP="00AC1388">
      <w:pPr>
        <w:pStyle w:val="Default"/>
        <w:spacing w:line="276" w:lineRule="auto"/>
        <w:jc w:val="both"/>
        <w:rPr>
          <w:rFonts w:asciiTheme="minorHAnsi" w:hAnsiTheme="minorHAnsi"/>
          <w:color w:val="auto"/>
          <w:sz w:val="22"/>
          <w:szCs w:val="22"/>
        </w:rPr>
      </w:pPr>
      <w:r w:rsidRPr="007D1532">
        <w:rPr>
          <w:rFonts w:asciiTheme="minorHAnsi" w:hAnsiTheme="minorHAnsi"/>
          <w:b/>
          <w:bCs/>
          <w:color w:val="auto"/>
          <w:sz w:val="22"/>
          <w:szCs w:val="22"/>
        </w:rPr>
        <w:t>1. Details of the person requesting the information</w:t>
      </w:r>
      <w:r w:rsidRPr="007D1532">
        <w:rPr>
          <w:rFonts w:asciiTheme="minorHAnsi" w:hAnsiTheme="minorHAnsi"/>
          <w:color w:val="auto"/>
          <w:sz w:val="22"/>
          <w:szCs w:val="22"/>
        </w:rPr>
        <w:t xml:space="preserve">: </w:t>
      </w:r>
    </w:p>
    <w:p w14:paraId="26DCAC8A" w14:textId="77777777" w:rsidR="002C75EA" w:rsidRPr="007D1532" w:rsidRDefault="002C75EA" w:rsidP="00AC1388">
      <w:pPr>
        <w:pStyle w:val="Default"/>
        <w:spacing w:line="276" w:lineRule="auto"/>
        <w:jc w:val="both"/>
        <w:rPr>
          <w:rFonts w:asciiTheme="minorHAnsi" w:hAnsiTheme="minorHAnsi"/>
          <w:color w:val="auto"/>
          <w:sz w:val="22"/>
          <w:szCs w:val="22"/>
        </w:rPr>
      </w:pPr>
    </w:p>
    <w:tbl>
      <w:tblPr>
        <w:tblStyle w:val="TableGrid"/>
        <w:tblW w:w="0" w:type="auto"/>
        <w:tblLook w:val="04A0" w:firstRow="1" w:lastRow="0" w:firstColumn="1" w:lastColumn="0" w:noHBand="0" w:noVBand="1"/>
      </w:tblPr>
      <w:tblGrid>
        <w:gridCol w:w="2206"/>
        <w:gridCol w:w="6810"/>
      </w:tblGrid>
      <w:tr w:rsidR="002C75EA" w:rsidRPr="007D1532" w14:paraId="479E7380" w14:textId="77777777">
        <w:tc>
          <w:tcPr>
            <w:tcW w:w="2235" w:type="dxa"/>
          </w:tcPr>
          <w:p w14:paraId="7AD3F3BF" w14:textId="77777777" w:rsidR="002C75EA" w:rsidRPr="007D1532" w:rsidRDefault="002C75EA" w:rsidP="00AC1388">
            <w:pPr>
              <w:spacing w:line="276" w:lineRule="auto"/>
            </w:pPr>
            <w:r w:rsidRPr="007D1532">
              <w:t>Full Name:</w:t>
            </w:r>
          </w:p>
        </w:tc>
        <w:tc>
          <w:tcPr>
            <w:tcW w:w="7007" w:type="dxa"/>
          </w:tcPr>
          <w:p w14:paraId="303AE521" w14:textId="77777777" w:rsidR="002C75EA" w:rsidRPr="007D1532" w:rsidRDefault="002C75EA" w:rsidP="00AC1388">
            <w:pPr>
              <w:spacing w:line="276" w:lineRule="auto"/>
            </w:pPr>
          </w:p>
          <w:p w14:paraId="5E74F316" w14:textId="77777777" w:rsidR="002C75EA" w:rsidRPr="007D1532" w:rsidRDefault="002C75EA" w:rsidP="00AC1388">
            <w:pPr>
              <w:spacing w:line="276" w:lineRule="auto"/>
            </w:pPr>
          </w:p>
        </w:tc>
      </w:tr>
      <w:tr w:rsidR="002C75EA" w:rsidRPr="007D1532" w14:paraId="217FBB6F" w14:textId="77777777">
        <w:tc>
          <w:tcPr>
            <w:tcW w:w="2235" w:type="dxa"/>
          </w:tcPr>
          <w:p w14:paraId="24C1CD8B" w14:textId="77777777" w:rsidR="002C75EA" w:rsidRPr="007D1532" w:rsidRDefault="002C75EA" w:rsidP="00AC1388">
            <w:pPr>
              <w:spacing w:line="276" w:lineRule="auto"/>
            </w:pPr>
            <w:r w:rsidRPr="007D1532">
              <w:t>Address:</w:t>
            </w:r>
          </w:p>
        </w:tc>
        <w:tc>
          <w:tcPr>
            <w:tcW w:w="7007" w:type="dxa"/>
          </w:tcPr>
          <w:p w14:paraId="39F71162" w14:textId="77777777" w:rsidR="002C75EA" w:rsidRPr="007D1532" w:rsidRDefault="002C75EA" w:rsidP="00AC1388">
            <w:pPr>
              <w:spacing w:line="276" w:lineRule="auto"/>
            </w:pPr>
          </w:p>
          <w:p w14:paraId="5662A5CE" w14:textId="77777777" w:rsidR="002C75EA" w:rsidRPr="007D1532" w:rsidRDefault="002C75EA" w:rsidP="00AC1388">
            <w:pPr>
              <w:spacing w:line="276" w:lineRule="auto"/>
            </w:pPr>
          </w:p>
        </w:tc>
      </w:tr>
      <w:tr w:rsidR="002C75EA" w:rsidRPr="007D1532" w14:paraId="3DD9D277" w14:textId="77777777">
        <w:tc>
          <w:tcPr>
            <w:tcW w:w="2235" w:type="dxa"/>
          </w:tcPr>
          <w:p w14:paraId="3C4664DF" w14:textId="77777777" w:rsidR="002C75EA" w:rsidRPr="007D1532" w:rsidRDefault="002C75EA" w:rsidP="00AC1388">
            <w:pPr>
              <w:spacing w:line="276" w:lineRule="auto"/>
            </w:pPr>
            <w:r w:rsidRPr="007D1532">
              <w:t>Contact Telephone:</w:t>
            </w:r>
          </w:p>
        </w:tc>
        <w:tc>
          <w:tcPr>
            <w:tcW w:w="7007" w:type="dxa"/>
          </w:tcPr>
          <w:p w14:paraId="739886CA" w14:textId="77777777" w:rsidR="002C75EA" w:rsidRPr="007D1532" w:rsidRDefault="002C75EA" w:rsidP="00AC1388">
            <w:pPr>
              <w:spacing w:line="276" w:lineRule="auto"/>
            </w:pPr>
          </w:p>
          <w:p w14:paraId="3D77F409" w14:textId="77777777" w:rsidR="002C75EA" w:rsidRPr="007D1532" w:rsidRDefault="002C75EA" w:rsidP="00AC1388">
            <w:pPr>
              <w:spacing w:line="276" w:lineRule="auto"/>
            </w:pPr>
          </w:p>
        </w:tc>
      </w:tr>
      <w:tr w:rsidR="002C75EA" w:rsidRPr="007D1532" w14:paraId="3B4507AE" w14:textId="77777777">
        <w:tc>
          <w:tcPr>
            <w:tcW w:w="2235" w:type="dxa"/>
          </w:tcPr>
          <w:p w14:paraId="686BE6DC" w14:textId="77777777" w:rsidR="002C75EA" w:rsidRPr="007D1532" w:rsidRDefault="002C75EA" w:rsidP="00AC1388">
            <w:pPr>
              <w:spacing w:line="276" w:lineRule="auto"/>
            </w:pPr>
            <w:r w:rsidRPr="007D1532">
              <w:t>Email Address:</w:t>
            </w:r>
          </w:p>
        </w:tc>
        <w:tc>
          <w:tcPr>
            <w:tcW w:w="7007" w:type="dxa"/>
          </w:tcPr>
          <w:p w14:paraId="0E8478A4" w14:textId="77777777" w:rsidR="002C75EA" w:rsidRPr="007D1532" w:rsidRDefault="002C75EA" w:rsidP="00AC1388">
            <w:pPr>
              <w:spacing w:line="276" w:lineRule="auto"/>
            </w:pPr>
          </w:p>
          <w:p w14:paraId="0B14E294" w14:textId="77777777" w:rsidR="002C75EA" w:rsidRPr="007D1532" w:rsidRDefault="002C75EA" w:rsidP="00AC1388">
            <w:pPr>
              <w:spacing w:line="276" w:lineRule="auto"/>
            </w:pPr>
          </w:p>
        </w:tc>
      </w:tr>
    </w:tbl>
    <w:p w14:paraId="624475BA" w14:textId="77777777" w:rsidR="002C75EA" w:rsidRPr="007D1532" w:rsidRDefault="002C75EA" w:rsidP="00AC1388"/>
    <w:p w14:paraId="77654067" w14:textId="77777777" w:rsidR="002C75EA" w:rsidRPr="007D1532" w:rsidRDefault="002C75EA" w:rsidP="00AC1388">
      <w:pPr>
        <w:rPr>
          <w:b/>
        </w:rPr>
      </w:pPr>
      <w:r w:rsidRPr="007D1532">
        <w:rPr>
          <w:b/>
        </w:rPr>
        <w:t>2. Are you the subject of the information you are requesting?</w:t>
      </w:r>
    </w:p>
    <w:p w14:paraId="02649579" w14:textId="77777777" w:rsidR="002C75EA" w:rsidRPr="007D1532" w:rsidRDefault="002C75EA" w:rsidP="00AC1388">
      <w:r w:rsidRPr="007D1532">
        <w:t xml:space="preserve">Please tick the appropriate box and read the instructions which follow it. </w:t>
      </w:r>
    </w:p>
    <w:p w14:paraId="67C705B7" w14:textId="77777777" w:rsidR="002C75EA" w:rsidRPr="007D1532" w:rsidRDefault="002C75EA" w:rsidP="00AC1388">
      <w:proofErr w:type="gramStart"/>
      <w:r w:rsidRPr="007D1532">
        <w:t>[  ]</w:t>
      </w:r>
      <w:proofErr w:type="gramEnd"/>
      <w:r w:rsidRPr="007D1532">
        <w:t xml:space="preserve"> </w:t>
      </w:r>
      <w:r w:rsidRPr="007D1532">
        <w:rPr>
          <w:b/>
        </w:rPr>
        <w:t>YES:</w:t>
      </w:r>
      <w:r w:rsidRPr="007D1532">
        <w:t xml:space="preserve"> I am the data subject. </w:t>
      </w:r>
    </w:p>
    <w:p w14:paraId="5933379D" w14:textId="77777777" w:rsidR="002C75EA" w:rsidRPr="007D1532" w:rsidRDefault="002C75EA" w:rsidP="00AC1388">
      <w:proofErr w:type="gramStart"/>
      <w:r w:rsidRPr="007D1532">
        <w:t>[  ]</w:t>
      </w:r>
      <w:proofErr w:type="gramEnd"/>
      <w:r w:rsidRPr="007D1532">
        <w:t xml:space="preserve"> </w:t>
      </w:r>
      <w:r w:rsidRPr="007D1532">
        <w:rPr>
          <w:b/>
        </w:rPr>
        <w:t>NO</w:t>
      </w:r>
      <w:r w:rsidRPr="007D1532">
        <w:t xml:space="preserve">: I am acting on behalf of the data subject in a parental capacity. </w:t>
      </w:r>
    </w:p>
    <w:p w14:paraId="1CE975BA" w14:textId="77777777" w:rsidR="002C75EA" w:rsidRPr="007D1532" w:rsidRDefault="002C75EA" w:rsidP="00AC1388">
      <w:proofErr w:type="gramStart"/>
      <w:r w:rsidRPr="007D1532">
        <w:t>[  ]</w:t>
      </w:r>
      <w:proofErr w:type="gramEnd"/>
      <w:r w:rsidRPr="007D1532">
        <w:t xml:space="preserve"> </w:t>
      </w:r>
      <w:r w:rsidRPr="007D1532">
        <w:rPr>
          <w:b/>
        </w:rPr>
        <w:t>NO</w:t>
      </w:r>
      <w:r w:rsidRPr="007D1532">
        <w:t xml:space="preserve">: I am acting on behalf of the data subject and have enclosed written authority and proof of the data subject’s identity and my own identity (see below). </w:t>
      </w:r>
    </w:p>
    <w:p w14:paraId="4356256E" w14:textId="77777777" w:rsidR="00482FFF" w:rsidRDefault="00482FFF" w:rsidP="00AC1388">
      <w:pPr>
        <w:rPr>
          <w:b/>
        </w:rPr>
      </w:pPr>
    </w:p>
    <w:p w14:paraId="5AE6C407" w14:textId="77777777" w:rsidR="00482FFF" w:rsidRDefault="00482FFF" w:rsidP="00AC1388">
      <w:pPr>
        <w:rPr>
          <w:b/>
        </w:rPr>
      </w:pPr>
    </w:p>
    <w:p w14:paraId="61FB1CEE" w14:textId="77777777" w:rsidR="002C75EA" w:rsidRPr="007D1532" w:rsidRDefault="002C75EA" w:rsidP="00AC1388">
      <w:pPr>
        <w:rPr>
          <w:b/>
        </w:rPr>
      </w:pPr>
      <w:r w:rsidRPr="007D1532">
        <w:rPr>
          <w:b/>
        </w:rPr>
        <w:t>Proof of Identity</w:t>
      </w:r>
    </w:p>
    <w:p w14:paraId="7991AEE0" w14:textId="77777777" w:rsidR="002C75EA" w:rsidRPr="007D1532" w:rsidRDefault="002C75EA" w:rsidP="00AC1388">
      <w:r w:rsidRPr="007D1532">
        <w:t xml:space="preserve">To ensure we are releasing data to the right person we require you to provide us with proof of your identity and of your address.  Please supply us with a photocopy or scanned image (do not send the originals) of one of both of the following: </w:t>
      </w:r>
    </w:p>
    <w:p w14:paraId="64EEAE1A" w14:textId="77777777" w:rsidR="002C75EA" w:rsidRPr="007D1532" w:rsidRDefault="002C75EA" w:rsidP="00AC1388">
      <w:r w:rsidRPr="007D1532">
        <w:t xml:space="preserve">1) Proof of Identity Passport, photo driving licence, national identity card, birth certificate. </w:t>
      </w:r>
    </w:p>
    <w:p w14:paraId="3399F67C" w14:textId="77777777" w:rsidR="002C75EA" w:rsidRPr="007D1532" w:rsidRDefault="002C75EA" w:rsidP="00AC1388">
      <w:r w:rsidRPr="007D1532">
        <w:t xml:space="preserve">2) Proof of Address Utility bill, bank statement, credit card statement (no more than 3 months old); current driving licence; current TV licence; local authority tax bill, HMRC tax document (no more than 1 year old). </w:t>
      </w:r>
    </w:p>
    <w:p w14:paraId="3491C120" w14:textId="77777777" w:rsidR="002C75EA" w:rsidRPr="007D1532" w:rsidRDefault="002C75EA" w:rsidP="00AC1388">
      <w:r w:rsidRPr="007D1532">
        <w:t xml:space="preserve">Where requesting details of information held about a pupil, we need to confirm your right to this information.  In order to do </w:t>
      </w:r>
      <w:proofErr w:type="gramStart"/>
      <w:r w:rsidRPr="007D1532">
        <w:t>this</w:t>
      </w:r>
      <w:proofErr w:type="gramEnd"/>
      <w:r w:rsidRPr="007D1532">
        <w:t xml:space="preserve"> we need a copy of the child’s birth certificate or other official documentation confirming your parental/guardianship rights.</w:t>
      </w:r>
    </w:p>
    <w:p w14:paraId="56AAA671" w14:textId="77777777" w:rsidR="002C75EA" w:rsidRPr="007D1532" w:rsidRDefault="002C75EA" w:rsidP="00AC1388">
      <w:r w:rsidRPr="007D1532">
        <w:t>Where requesting information on behalf of another individual, we need a copy of the written authority of the individual involved confirming both their and your identity and clearly stating you are acting on their behalf and with their full knowledge.</w:t>
      </w:r>
    </w:p>
    <w:p w14:paraId="6BC01145" w14:textId="77777777" w:rsidR="002C75EA" w:rsidRPr="007D1532" w:rsidRDefault="002C75EA" w:rsidP="00AC1388">
      <w:r w:rsidRPr="007D1532">
        <w:t>If we are not satisfied you are who you claim to be, we reserve the right to refuse to grant your request.</w:t>
      </w:r>
    </w:p>
    <w:p w14:paraId="42636433" w14:textId="77777777" w:rsidR="002C75EA" w:rsidRPr="007D1532" w:rsidRDefault="002C75EA" w:rsidP="00AC1388">
      <w:pPr>
        <w:rPr>
          <w:b/>
          <w:i/>
        </w:rPr>
      </w:pPr>
      <w:r w:rsidRPr="007D1532">
        <w:rPr>
          <w:b/>
          <w:i/>
        </w:rPr>
        <w:t xml:space="preserve">Note: </w:t>
      </w:r>
      <w:r w:rsidRPr="007D1532">
        <w:rPr>
          <w:i/>
        </w:rPr>
        <w:t>where requests are made in person and we can identify an individual due to a current or prior relationship with the school, for example if you are a parent known to us, we may wave the right of identification at our discretion.</w:t>
      </w:r>
    </w:p>
    <w:p w14:paraId="7A07D429" w14:textId="77777777" w:rsidR="002C75EA" w:rsidRPr="007D1532" w:rsidRDefault="002C75EA" w:rsidP="00AC1388">
      <w:pPr>
        <w:pStyle w:val="Default"/>
        <w:spacing w:line="276" w:lineRule="auto"/>
        <w:jc w:val="both"/>
        <w:rPr>
          <w:rFonts w:asciiTheme="minorHAnsi" w:hAnsiTheme="minorHAnsi"/>
          <w:color w:val="auto"/>
          <w:sz w:val="22"/>
          <w:szCs w:val="22"/>
        </w:rPr>
      </w:pPr>
      <w:r w:rsidRPr="007D1532">
        <w:rPr>
          <w:rFonts w:asciiTheme="minorHAnsi" w:hAnsiTheme="minorHAnsi"/>
          <w:b/>
          <w:bCs/>
          <w:color w:val="auto"/>
          <w:sz w:val="22"/>
          <w:szCs w:val="22"/>
        </w:rPr>
        <w:t xml:space="preserve">3. Details of the Data Subject (if different to 1 above) </w:t>
      </w:r>
    </w:p>
    <w:p w14:paraId="19632EB8" w14:textId="77777777" w:rsidR="002C75EA" w:rsidRPr="007D1532" w:rsidRDefault="002C75EA" w:rsidP="00AC1388">
      <w:pPr>
        <w:pStyle w:val="Default"/>
        <w:spacing w:line="276" w:lineRule="auto"/>
        <w:jc w:val="both"/>
        <w:rPr>
          <w:rFonts w:asciiTheme="minorHAnsi" w:hAnsiTheme="minorHAnsi"/>
          <w:color w:val="auto"/>
          <w:sz w:val="22"/>
          <w:szCs w:val="22"/>
        </w:rPr>
      </w:pPr>
    </w:p>
    <w:tbl>
      <w:tblPr>
        <w:tblStyle w:val="TableGrid"/>
        <w:tblW w:w="0" w:type="auto"/>
        <w:tblLook w:val="04A0" w:firstRow="1" w:lastRow="0" w:firstColumn="1" w:lastColumn="0" w:noHBand="0" w:noVBand="1"/>
      </w:tblPr>
      <w:tblGrid>
        <w:gridCol w:w="2200"/>
        <w:gridCol w:w="6816"/>
      </w:tblGrid>
      <w:tr w:rsidR="002C75EA" w:rsidRPr="007D1532" w14:paraId="3F29A443" w14:textId="77777777">
        <w:tc>
          <w:tcPr>
            <w:tcW w:w="2235" w:type="dxa"/>
          </w:tcPr>
          <w:p w14:paraId="0D040C35" w14:textId="77777777" w:rsidR="002C75EA" w:rsidRPr="007D1532" w:rsidRDefault="002C75EA" w:rsidP="00AC1388">
            <w:pPr>
              <w:spacing w:line="276" w:lineRule="auto"/>
            </w:pPr>
            <w:r w:rsidRPr="007D1532">
              <w:t>Full Name:</w:t>
            </w:r>
          </w:p>
        </w:tc>
        <w:tc>
          <w:tcPr>
            <w:tcW w:w="7007" w:type="dxa"/>
          </w:tcPr>
          <w:p w14:paraId="6F550C0B" w14:textId="77777777" w:rsidR="002C75EA" w:rsidRPr="007D1532" w:rsidRDefault="002C75EA" w:rsidP="00AC1388">
            <w:pPr>
              <w:spacing w:line="276" w:lineRule="auto"/>
            </w:pPr>
          </w:p>
          <w:p w14:paraId="2CBBE414" w14:textId="77777777" w:rsidR="002C75EA" w:rsidRPr="007D1532" w:rsidRDefault="002C75EA" w:rsidP="00AC1388">
            <w:pPr>
              <w:spacing w:line="276" w:lineRule="auto"/>
            </w:pPr>
          </w:p>
        </w:tc>
      </w:tr>
      <w:tr w:rsidR="002C75EA" w:rsidRPr="007D1532" w14:paraId="20BD3934" w14:textId="77777777">
        <w:tc>
          <w:tcPr>
            <w:tcW w:w="2235" w:type="dxa"/>
          </w:tcPr>
          <w:p w14:paraId="3B8F85BE" w14:textId="77777777" w:rsidR="002C75EA" w:rsidRPr="007D1532" w:rsidRDefault="002C75EA" w:rsidP="00AC1388">
            <w:pPr>
              <w:spacing w:line="276" w:lineRule="auto"/>
            </w:pPr>
            <w:r w:rsidRPr="007D1532">
              <w:t>Address:</w:t>
            </w:r>
          </w:p>
        </w:tc>
        <w:tc>
          <w:tcPr>
            <w:tcW w:w="7007" w:type="dxa"/>
          </w:tcPr>
          <w:p w14:paraId="0C0A96FA" w14:textId="77777777" w:rsidR="002C75EA" w:rsidRPr="007D1532" w:rsidRDefault="002C75EA" w:rsidP="00AC1388">
            <w:pPr>
              <w:spacing w:line="276" w:lineRule="auto"/>
            </w:pPr>
          </w:p>
          <w:p w14:paraId="0D4EBD34" w14:textId="77777777" w:rsidR="002C75EA" w:rsidRPr="007D1532" w:rsidRDefault="002C75EA" w:rsidP="00AC1388">
            <w:pPr>
              <w:spacing w:line="276" w:lineRule="auto"/>
            </w:pPr>
          </w:p>
        </w:tc>
      </w:tr>
    </w:tbl>
    <w:p w14:paraId="1648340B" w14:textId="77777777" w:rsidR="002C75EA" w:rsidRPr="007D1532" w:rsidRDefault="002C75EA" w:rsidP="00AC1388">
      <w:pPr>
        <w:pStyle w:val="Default"/>
        <w:spacing w:line="276" w:lineRule="auto"/>
        <w:jc w:val="both"/>
        <w:rPr>
          <w:rFonts w:asciiTheme="minorHAnsi" w:hAnsiTheme="minorHAnsi"/>
          <w:color w:val="auto"/>
          <w:sz w:val="22"/>
          <w:szCs w:val="22"/>
        </w:rPr>
      </w:pPr>
    </w:p>
    <w:p w14:paraId="6B014DA7" w14:textId="77777777" w:rsidR="002C75EA" w:rsidRPr="007D1532" w:rsidRDefault="002C75EA" w:rsidP="00AC1388">
      <w:pPr>
        <w:autoSpaceDE w:val="0"/>
        <w:autoSpaceDN w:val="0"/>
        <w:adjustRightInd w:val="0"/>
        <w:spacing w:before="100" w:beforeAutospacing="1" w:after="100" w:afterAutospacing="1"/>
        <w:jc w:val="both"/>
        <w:rPr>
          <w:rFonts w:cs="Arial"/>
          <w:b/>
          <w:bCs/>
        </w:rPr>
      </w:pPr>
      <w:r w:rsidRPr="007D1532">
        <w:rPr>
          <w:rFonts w:cs="Arial"/>
          <w:b/>
          <w:bCs/>
        </w:rPr>
        <w:t>Please tick the box which applies to (this information may help to speed up your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1670"/>
        <w:gridCol w:w="1660"/>
        <w:gridCol w:w="1334"/>
        <w:gridCol w:w="1274"/>
        <w:gridCol w:w="1457"/>
      </w:tblGrid>
      <w:tr w:rsidR="002C75EA" w:rsidRPr="007D1532" w14:paraId="194E5563" w14:textId="77777777">
        <w:trPr>
          <w:trHeight w:val="560"/>
        </w:trPr>
        <w:tc>
          <w:tcPr>
            <w:tcW w:w="1644" w:type="dxa"/>
            <w:tcBorders>
              <w:top w:val="single" w:sz="4" w:space="0" w:color="auto"/>
              <w:left w:val="single" w:sz="4" w:space="0" w:color="auto"/>
              <w:bottom w:val="single" w:sz="4" w:space="0" w:color="auto"/>
              <w:right w:val="single" w:sz="4" w:space="0" w:color="auto"/>
            </w:tcBorders>
          </w:tcPr>
          <w:p w14:paraId="2C0D00B2" w14:textId="77777777" w:rsidR="002C75EA" w:rsidRPr="007D1532" w:rsidRDefault="002C75EA" w:rsidP="00AC1388">
            <w:pPr>
              <w:autoSpaceDE w:val="0"/>
              <w:autoSpaceDN w:val="0"/>
              <w:adjustRightInd w:val="0"/>
              <w:spacing w:after="0"/>
              <w:jc w:val="center"/>
              <w:rPr>
                <w:rFonts w:eastAsia="Times New Roman" w:cs="Arial"/>
                <w:bCs/>
              </w:rPr>
            </w:pPr>
          </w:p>
        </w:tc>
        <w:tc>
          <w:tcPr>
            <w:tcW w:w="1725" w:type="dxa"/>
            <w:tcBorders>
              <w:top w:val="single" w:sz="4" w:space="0" w:color="auto"/>
              <w:left w:val="single" w:sz="4" w:space="0" w:color="auto"/>
              <w:bottom w:val="single" w:sz="4" w:space="0" w:color="auto"/>
              <w:right w:val="single" w:sz="4" w:space="0" w:color="auto"/>
            </w:tcBorders>
          </w:tcPr>
          <w:p w14:paraId="09E07E6A" w14:textId="77777777" w:rsidR="002C75EA" w:rsidRPr="007D1532" w:rsidRDefault="002C75EA" w:rsidP="00AC1388">
            <w:pPr>
              <w:autoSpaceDE w:val="0"/>
              <w:autoSpaceDN w:val="0"/>
              <w:adjustRightInd w:val="0"/>
              <w:spacing w:after="0"/>
              <w:jc w:val="center"/>
              <w:rPr>
                <w:rFonts w:eastAsia="Times New Roman" w:cs="Arial"/>
                <w:bCs/>
                <w:lang w:val="en-IE"/>
              </w:rPr>
            </w:pPr>
            <w:r w:rsidRPr="007D1532">
              <w:rPr>
                <w:rFonts w:eastAsia="Times New Roman" w:cs="Arial"/>
                <w:bCs/>
              </w:rPr>
              <w:t>Student</w:t>
            </w:r>
          </w:p>
          <w:p w14:paraId="045E6282" w14:textId="77777777" w:rsidR="002C75EA" w:rsidRPr="007D1532" w:rsidRDefault="002C75EA" w:rsidP="00AC1388">
            <w:pPr>
              <w:autoSpaceDE w:val="0"/>
              <w:autoSpaceDN w:val="0"/>
              <w:adjustRightInd w:val="0"/>
              <w:spacing w:after="0"/>
              <w:jc w:val="center"/>
              <w:rPr>
                <w:rFonts w:eastAsia="Times New Roman" w:cs="Arial"/>
                <w:bCs/>
              </w:rPr>
            </w:pPr>
            <w:r w:rsidRPr="007D1532">
              <w:rPr>
                <w:rFonts w:eastAsia="Times New Roman" w:cs="Arial"/>
                <w:bCs/>
              </w:rPr>
              <w:sym w:font="Wingdings" w:char="F06F"/>
            </w:r>
          </w:p>
          <w:p w14:paraId="33F5B8F8" w14:textId="77777777" w:rsidR="002C75EA" w:rsidRPr="007D1532" w:rsidRDefault="002C75EA" w:rsidP="00AC1388">
            <w:pPr>
              <w:autoSpaceDE w:val="0"/>
              <w:autoSpaceDN w:val="0"/>
              <w:adjustRightInd w:val="0"/>
              <w:spacing w:after="0"/>
              <w:jc w:val="center"/>
              <w:rPr>
                <w:rFonts w:eastAsia="Times New Roman" w:cs="Arial"/>
                <w:bCs/>
              </w:rPr>
            </w:pPr>
          </w:p>
        </w:tc>
        <w:tc>
          <w:tcPr>
            <w:tcW w:w="1715" w:type="dxa"/>
            <w:tcBorders>
              <w:top w:val="single" w:sz="4" w:space="0" w:color="auto"/>
              <w:left w:val="single" w:sz="4" w:space="0" w:color="auto"/>
              <w:bottom w:val="single" w:sz="4" w:space="0" w:color="auto"/>
              <w:right w:val="single" w:sz="4" w:space="0" w:color="auto"/>
            </w:tcBorders>
          </w:tcPr>
          <w:p w14:paraId="74C5CE38" w14:textId="77777777" w:rsidR="002C75EA" w:rsidRPr="007D1532" w:rsidRDefault="002C75EA" w:rsidP="00AC1388">
            <w:pPr>
              <w:autoSpaceDE w:val="0"/>
              <w:autoSpaceDN w:val="0"/>
              <w:adjustRightInd w:val="0"/>
              <w:spacing w:after="0"/>
              <w:jc w:val="center"/>
              <w:rPr>
                <w:rFonts w:eastAsia="Times New Roman" w:cs="Arial"/>
                <w:bCs/>
                <w:lang w:val="en-IE"/>
              </w:rPr>
            </w:pPr>
            <w:r w:rsidRPr="007D1532">
              <w:rPr>
                <w:rFonts w:eastAsia="Times New Roman" w:cs="Arial"/>
                <w:bCs/>
              </w:rPr>
              <w:t>Former Student</w:t>
            </w:r>
          </w:p>
          <w:p w14:paraId="63852929" w14:textId="77777777" w:rsidR="002C75EA" w:rsidRPr="007D1532" w:rsidRDefault="002C75EA" w:rsidP="00AC1388">
            <w:pPr>
              <w:autoSpaceDE w:val="0"/>
              <w:autoSpaceDN w:val="0"/>
              <w:adjustRightInd w:val="0"/>
              <w:spacing w:after="0"/>
              <w:jc w:val="center"/>
              <w:rPr>
                <w:rFonts w:eastAsia="Times New Roman" w:cs="Arial"/>
                <w:bCs/>
              </w:rPr>
            </w:pPr>
            <w:r w:rsidRPr="007D1532">
              <w:rPr>
                <w:rFonts w:eastAsia="Times New Roman" w:cs="Arial"/>
                <w:bCs/>
              </w:rPr>
              <w:sym w:font="Wingdings" w:char="F06F"/>
            </w:r>
          </w:p>
          <w:p w14:paraId="0688FC9D" w14:textId="77777777" w:rsidR="002C75EA" w:rsidRPr="007D1532" w:rsidRDefault="002C75EA" w:rsidP="00AC1388">
            <w:pPr>
              <w:autoSpaceDE w:val="0"/>
              <w:autoSpaceDN w:val="0"/>
              <w:adjustRightInd w:val="0"/>
              <w:spacing w:after="0"/>
              <w:jc w:val="center"/>
              <w:rPr>
                <w:rFonts w:eastAsia="Times New Roman" w:cs="Arial"/>
                <w:bCs/>
                <w:lang w:val="en-IE"/>
              </w:rPr>
            </w:pPr>
          </w:p>
        </w:tc>
        <w:tc>
          <w:tcPr>
            <w:tcW w:w="1356" w:type="dxa"/>
            <w:tcBorders>
              <w:top w:val="single" w:sz="4" w:space="0" w:color="auto"/>
              <w:left w:val="single" w:sz="4" w:space="0" w:color="auto"/>
              <w:bottom w:val="single" w:sz="4" w:space="0" w:color="auto"/>
              <w:right w:val="single" w:sz="4" w:space="0" w:color="auto"/>
            </w:tcBorders>
          </w:tcPr>
          <w:p w14:paraId="504FCA08" w14:textId="77777777" w:rsidR="002C75EA" w:rsidRPr="007D1532" w:rsidRDefault="002C75EA" w:rsidP="00AC1388">
            <w:pPr>
              <w:autoSpaceDE w:val="0"/>
              <w:autoSpaceDN w:val="0"/>
              <w:adjustRightInd w:val="0"/>
              <w:spacing w:after="0"/>
              <w:jc w:val="center"/>
              <w:rPr>
                <w:rFonts w:eastAsia="Times New Roman" w:cs="Arial"/>
                <w:bCs/>
                <w:lang w:val="en-IE"/>
              </w:rPr>
            </w:pPr>
            <w:r w:rsidRPr="007D1532">
              <w:rPr>
                <w:rFonts w:eastAsia="Times New Roman" w:cs="Arial"/>
                <w:bCs/>
              </w:rPr>
              <w:t xml:space="preserve">Parent/ Guardian of student/ former student           </w:t>
            </w:r>
            <w:r w:rsidRPr="007D1532">
              <w:rPr>
                <w:rFonts w:eastAsia="Times New Roman" w:cs="Arial"/>
                <w:bCs/>
              </w:rPr>
              <w:br/>
            </w:r>
            <w:r w:rsidRPr="007D1532">
              <w:rPr>
                <w:rFonts w:eastAsia="Times New Roman" w:cs="Arial"/>
                <w:bCs/>
              </w:rPr>
              <w:sym w:font="Wingdings" w:char="F06F"/>
            </w:r>
          </w:p>
          <w:p w14:paraId="20067B30" w14:textId="77777777" w:rsidR="002C75EA" w:rsidRPr="007D1532" w:rsidRDefault="002C75EA" w:rsidP="00AC1388">
            <w:pPr>
              <w:autoSpaceDE w:val="0"/>
              <w:autoSpaceDN w:val="0"/>
              <w:adjustRightInd w:val="0"/>
              <w:spacing w:after="0"/>
              <w:jc w:val="center"/>
              <w:rPr>
                <w:rFonts w:eastAsia="Times New Roman" w:cs="Arial"/>
                <w:bCs/>
                <w:lang w:val="en-IE"/>
              </w:rPr>
            </w:pPr>
          </w:p>
        </w:tc>
        <w:tc>
          <w:tcPr>
            <w:tcW w:w="1302" w:type="dxa"/>
            <w:tcBorders>
              <w:top w:val="single" w:sz="4" w:space="0" w:color="auto"/>
              <w:left w:val="single" w:sz="4" w:space="0" w:color="auto"/>
              <w:bottom w:val="single" w:sz="4" w:space="0" w:color="auto"/>
              <w:right w:val="single" w:sz="4" w:space="0" w:color="auto"/>
            </w:tcBorders>
          </w:tcPr>
          <w:p w14:paraId="33B09197" w14:textId="77777777" w:rsidR="002C75EA" w:rsidRPr="007D1532" w:rsidRDefault="002C75EA" w:rsidP="00AC1388">
            <w:pPr>
              <w:autoSpaceDE w:val="0"/>
              <w:autoSpaceDN w:val="0"/>
              <w:adjustRightInd w:val="0"/>
              <w:spacing w:after="0"/>
              <w:jc w:val="center"/>
              <w:rPr>
                <w:rFonts w:eastAsia="Times New Roman" w:cs="Arial"/>
                <w:bCs/>
                <w:lang w:val="en-IE"/>
              </w:rPr>
            </w:pPr>
            <w:r w:rsidRPr="007D1532">
              <w:rPr>
                <w:rFonts w:eastAsia="Times New Roman" w:cs="Arial"/>
                <w:bCs/>
              </w:rPr>
              <w:t>Current Staff</w:t>
            </w:r>
          </w:p>
          <w:p w14:paraId="17CE2DB1" w14:textId="77777777" w:rsidR="002C75EA" w:rsidRPr="007D1532" w:rsidRDefault="002C75EA" w:rsidP="00AC1388">
            <w:pPr>
              <w:autoSpaceDE w:val="0"/>
              <w:autoSpaceDN w:val="0"/>
              <w:adjustRightInd w:val="0"/>
              <w:spacing w:after="0"/>
              <w:jc w:val="center"/>
              <w:rPr>
                <w:rFonts w:eastAsia="Times New Roman" w:cs="Arial"/>
                <w:bCs/>
              </w:rPr>
            </w:pPr>
            <w:r w:rsidRPr="007D1532">
              <w:rPr>
                <w:rFonts w:eastAsia="Times New Roman" w:cs="Arial"/>
                <w:bCs/>
              </w:rPr>
              <w:sym w:font="Wingdings" w:char="F06F"/>
            </w:r>
          </w:p>
          <w:p w14:paraId="5BBB9EFD" w14:textId="77777777" w:rsidR="002C75EA" w:rsidRPr="007D1532" w:rsidRDefault="002C75EA" w:rsidP="00AC1388">
            <w:pPr>
              <w:autoSpaceDE w:val="0"/>
              <w:autoSpaceDN w:val="0"/>
              <w:adjustRightInd w:val="0"/>
              <w:spacing w:after="0"/>
              <w:jc w:val="center"/>
              <w:rPr>
                <w:rFonts w:eastAsia="Times New Roman" w:cs="Arial"/>
                <w:bCs/>
                <w:lang w:val="en-IE"/>
              </w:rPr>
            </w:pPr>
          </w:p>
        </w:tc>
        <w:tc>
          <w:tcPr>
            <w:tcW w:w="1500" w:type="dxa"/>
            <w:tcBorders>
              <w:top w:val="single" w:sz="4" w:space="0" w:color="auto"/>
              <w:left w:val="single" w:sz="4" w:space="0" w:color="auto"/>
              <w:bottom w:val="single" w:sz="4" w:space="0" w:color="auto"/>
              <w:right w:val="single" w:sz="4" w:space="0" w:color="auto"/>
            </w:tcBorders>
          </w:tcPr>
          <w:p w14:paraId="47CF38E2" w14:textId="77777777" w:rsidR="002C75EA" w:rsidRPr="007D1532" w:rsidRDefault="002C75EA" w:rsidP="00AC1388">
            <w:pPr>
              <w:autoSpaceDE w:val="0"/>
              <w:autoSpaceDN w:val="0"/>
              <w:adjustRightInd w:val="0"/>
              <w:spacing w:after="0"/>
              <w:jc w:val="center"/>
              <w:rPr>
                <w:rFonts w:eastAsia="Times New Roman" w:cs="Arial"/>
                <w:bCs/>
                <w:lang w:val="en-IE"/>
              </w:rPr>
            </w:pPr>
            <w:r w:rsidRPr="007D1532">
              <w:rPr>
                <w:rFonts w:eastAsia="Times New Roman" w:cs="Arial"/>
                <w:bCs/>
              </w:rPr>
              <w:t>Former Staff</w:t>
            </w:r>
          </w:p>
          <w:p w14:paraId="73C6224C" w14:textId="77777777" w:rsidR="002C75EA" w:rsidRPr="007D1532" w:rsidRDefault="002C75EA" w:rsidP="00AC1388">
            <w:pPr>
              <w:autoSpaceDE w:val="0"/>
              <w:autoSpaceDN w:val="0"/>
              <w:adjustRightInd w:val="0"/>
              <w:spacing w:after="0"/>
              <w:jc w:val="center"/>
              <w:rPr>
                <w:rFonts w:eastAsia="Times New Roman" w:cs="Arial"/>
                <w:bCs/>
              </w:rPr>
            </w:pPr>
            <w:r w:rsidRPr="007D1532">
              <w:rPr>
                <w:rFonts w:eastAsia="Times New Roman" w:cs="Arial"/>
                <w:bCs/>
              </w:rPr>
              <w:sym w:font="Wingdings" w:char="F06F"/>
            </w:r>
          </w:p>
          <w:p w14:paraId="131EA28A" w14:textId="77777777" w:rsidR="002C75EA" w:rsidRPr="007D1532" w:rsidRDefault="002C75EA" w:rsidP="00AC1388">
            <w:pPr>
              <w:autoSpaceDE w:val="0"/>
              <w:autoSpaceDN w:val="0"/>
              <w:adjustRightInd w:val="0"/>
              <w:spacing w:after="0"/>
              <w:jc w:val="center"/>
              <w:rPr>
                <w:rFonts w:eastAsia="Times New Roman" w:cs="Arial"/>
                <w:bCs/>
                <w:lang w:val="en-IE"/>
              </w:rPr>
            </w:pPr>
          </w:p>
        </w:tc>
      </w:tr>
      <w:tr w:rsidR="002C75EA" w:rsidRPr="007D1532" w14:paraId="27D9938C" w14:textId="77777777">
        <w:trPr>
          <w:trHeight w:val="339"/>
        </w:trPr>
        <w:tc>
          <w:tcPr>
            <w:tcW w:w="1644" w:type="dxa"/>
            <w:tcBorders>
              <w:top w:val="single" w:sz="4" w:space="0" w:color="auto"/>
              <w:left w:val="single" w:sz="4" w:space="0" w:color="auto"/>
              <w:bottom w:val="single" w:sz="4" w:space="0" w:color="auto"/>
              <w:right w:val="single" w:sz="4" w:space="0" w:color="auto"/>
            </w:tcBorders>
          </w:tcPr>
          <w:p w14:paraId="6D2E74DA" w14:textId="77777777" w:rsidR="002C75EA" w:rsidRPr="007D1532" w:rsidRDefault="002C75EA" w:rsidP="00AC1388">
            <w:pPr>
              <w:autoSpaceDE w:val="0"/>
              <w:autoSpaceDN w:val="0"/>
              <w:adjustRightInd w:val="0"/>
              <w:spacing w:after="0"/>
              <w:rPr>
                <w:rFonts w:eastAsia="Times New Roman" w:cs="Arial"/>
                <w:bCs/>
                <w:lang w:val="en-IE"/>
              </w:rPr>
            </w:pPr>
            <w:r w:rsidRPr="007D1532">
              <w:rPr>
                <w:rFonts w:eastAsia="Times New Roman" w:cs="Arial"/>
                <w:bCs/>
              </w:rPr>
              <w:t xml:space="preserve">Age: </w:t>
            </w:r>
          </w:p>
          <w:p w14:paraId="2A45D0BF" w14:textId="77777777" w:rsidR="002C75EA" w:rsidRPr="007D1532" w:rsidRDefault="002C75EA" w:rsidP="00AC1388">
            <w:pPr>
              <w:autoSpaceDE w:val="0"/>
              <w:autoSpaceDN w:val="0"/>
              <w:adjustRightInd w:val="0"/>
              <w:spacing w:after="0"/>
              <w:jc w:val="both"/>
              <w:rPr>
                <w:rFonts w:eastAsia="Times New Roman" w:cs="Arial"/>
                <w:bCs/>
              </w:rPr>
            </w:pPr>
          </w:p>
        </w:tc>
        <w:tc>
          <w:tcPr>
            <w:tcW w:w="1725" w:type="dxa"/>
            <w:tcBorders>
              <w:top w:val="single" w:sz="4" w:space="0" w:color="auto"/>
              <w:left w:val="single" w:sz="4" w:space="0" w:color="auto"/>
              <w:bottom w:val="single" w:sz="4" w:space="0" w:color="auto"/>
              <w:right w:val="single" w:sz="4" w:space="0" w:color="auto"/>
            </w:tcBorders>
          </w:tcPr>
          <w:p w14:paraId="53660B79" w14:textId="77777777" w:rsidR="002C75EA" w:rsidRPr="007D1532" w:rsidRDefault="002C75EA" w:rsidP="00AC1388">
            <w:pPr>
              <w:autoSpaceDE w:val="0"/>
              <w:autoSpaceDN w:val="0"/>
              <w:adjustRightInd w:val="0"/>
              <w:spacing w:after="0"/>
              <w:jc w:val="both"/>
              <w:rPr>
                <w:rFonts w:eastAsia="Times New Roman" w:cs="Arial"/>
                <w:bCs/>
              </w:rPr>
            </w:pPr>
          </w:p>
        </w:tc>
        <w:tc>
          <w:tcPr>
            <w:tcW w:w="1715" w:type="dxa"/>
            <w:tcBorders>
              <w:top w:val="single" w:sz="4" w:space="0" w:color="auto"/>
              <w:left w:val="single" w:sz="4" w:space="0" w:color="auto"/>
              <w:bottom w:val="single" w:sz="4" w:space="0" w:color="auto"/>
              <w:right w:val="single" w:sz="4" w:space="0" w:color="auto"/>
            </w:tcBorders>
          </w:tcPr>
          <w:p w14:paraId="0CD303DE" w14:textId="77777777" w:rsidR="002C75EA" w:rsidRPr="007D1532" w:rsidRDefault="002C75EA" w:rsidP="00AC1388">
            <w:pPr>
              <w:autoSpaceDE w:val="0"/>
              <w:autoSpaceDN w:val="0"/>
              <w:adjustRightInd w:val="0"/>
              <w:spacing w:after="0"/>
              <w:jc w:val="both"/>
              <w:rPr>
                <w:rFonts w:eastAsia="Times New Roman" w:cs="Arial"/>
                <w:bCs/>
              </w:rPr>
            </w:pPr>
          </w:p>
          <w:p w14:paraId="16480623" w14:textId="77777777" w:rsidR="002C75EA" w:rsidRPr="007D1532" w:rsidRDefault="002C75EA" w:rsidP="00AC1388">
            <w:pPr>
              <w:autoSpaceDE w:val="0"/>
              <w:autoSpaceDN w:val="0"/>
              <w:adjustRightInd w:val="0"/>
              <w:spacing w:after="0"/>
              <w:jc w:val="both"/>
              <w:rPr>
                <w:rFonts w:eastAsia="Times New Roman" w:cs="Arial"/>
                <w:bCs/>
                <w:lang w:val="en-IE"/>
              </w:rPr>
            </w:pPr>
          </w:p>
        </w:tc>
        <w:tc>
          <w:tcPr>
            <w:tcW w:w="1356" w:type="dxa"/>
            <w:tcBorders>
              <w:top w:val="single" w:sz="4" w:space="0" w:color="auto"/>
              <w:left w:val="single" w:sz="4" w:space="0" w:color="auto"/>
              <w:bottom w:val="single" w:sz="4" w:space="0" w:color="auto"/>
              <w:right w:val="single" w:sz="4" w:space="0" w:color="auto"/>
            </w:tcBorders>
            <w:shd w:val="clear" w:color="auto" w:fill="000000" w:themeFill="text1"/>
          </w:tcPr>
          <w:p w14:paraId="64201FD0" w14:textId="77777777" w:rsidR="002C75EA" w:rsidRPr="007D1532" w:rsidRDefault="002C75EA" w:rsidP="00AC1388">
            <w:pPr>
              <w:autoSpaceDE w:val="0"/>
              <w:autoSpaceDN w:val="0"/>
              <w:adjustRightInd w:val="0"/>
              <w:spacing w:after="0"/>
              <w:jc w:val="both"/>
              <w:rPr>
                <w:rFonts w:eastAsia="Times New Roman" w:cs="Arial"/>
                <w:bCs/>
                <w:lang w:val="en-IE"/>
              </w:rPr>
            </w:pPr>
          </w:p>
        </w:tc>
        <w:tc>
          <w:tcPr>
            <w:tcW w:w="1302" w:type="dxa"/>
            <w:tcBorders>
              <w:top w:val="single" w:sz="4" w:space="0" w:color="auto"/>
              <w:left w:val="single" w:sz="4" w:space="0" w:color="auto"/>
              <w:bottom w:val="single" w:sz="4" w:space="0" w:color="auto"/>
              <w:right w:val="single" w:sz="4" w:space="0" w:color="auto"/>
            </w:tcBorders>
            <w:shd w:val="clear" w:color="auto" w:fill="000000" w:themeFill="text1"/>
          </w:tcPr>
          <w:p w14:paraId="3F716A1F" w14:textId="77777777" w:rsidR="002C75EA" w:rsidRPr="007D1532" w:rsidRDefault="002C75EA" w:rsidP="00AC1388">
            <w:pPr>
              <w:autoSpaceDE w:val="0"/>
              <w:autoSpaceDN w:val="0"/>
              <w:adjustRightInd w:val="0"/>
              <w:spacing w:after="0"/>
              <w:jc w:val="both"/>
              <w:rPr>
                <w:rFonts w:eastAsia="Times New Roman" w:cs="Arial"/>
                <w:bCs/>
                <w:lang w:val="en-IE"/>
              </w:rPr>
            </w:pPr>
          </w:p>
        </w:tc>
        <w:tc>
          <w:tcPr>
            <w:tcW w:w="1500" w:type="dxa"/>
            <w:tcBorders>
              <w:top w:val="single" w:sz="4" w:space="0" w:color="auto"/>
              <w:left w:val="single" w:sz="4" w:space="0" w:color="auto"/>
              <w:bottom w:val="single" w:sz="4" w:space="0" w:color="auto"/>
              <w:right w:val="single" w:sz="4" w:space="0" w:color="auto"/>
            </w:tcBorders>
            <w:shd w:val="clear" w:color="auto" w:fill="000000" w:themeFill="text1"/>
          </w:tcPr>
          <w:p w14:paraId="7D00EEE4" w14:textId="77777777" w:rsidR="002C75EA" w:rsidRPr="007D1532" w:rsidRDefault="002C75EA" w:rsidP="00AC1388">
            <w:pPr>
              <w:autoSpaceDE w:val="0"/>
              <w:autoSpaceDN w:val="0"/>
              <w:adjustRightInd w:val="0"/>
              <w:spacing w:after="0"/>
              <w:jc w:val="both"/>
              <w:rPr>
                <w:rFonts w:eastAsia="Times New Roman" w:cs="Arial"/>
                <w:bCs/>
                <w:lang w:val="en-IE"/>
              </w:rPr>
            </w:pPr>
          </w:p>
        </w:tc>
      </w:tr>
      <w:tr w:rsidR="002C75EA" w:rsidRPr="007D1532" w14:paraId="478DE4EE" w14:textId="77777777">
        <w:trPr>
          <w:trHeight w:val="339"/>
        </w:trPr>
        <w:tc>
          <w:tcPr>
            <w:tcW w:w="1644" w:type="dxa"/>
            <w:tcBorders>
              <w:top w:val="single" w:sz="4" w:space="0" w:color="auto"/>
              <w:left w:val="single" w:sz="4" w:space="0" w:color="auto"/>
              <w:bottom w:val="single" w:sz="4" w:space="0" w:color="auto"/>
              <w:right w:val="single" w:sz="4" w:space="0" w:color="auto"/>
            </w:tcBorders>
          </w:tcPr>
          <w:p w14:paraId="60FE18EE" w14:textId="77777777" w:rsidR="002C75EA" w:rsidRPr="007D1532" w:rsidRDefault="002C75EA" w:rsidP="00AC1388">
            <w:pPr>
              <w:autoSpaceDE w:val="0"/>
              <w:autoSpaceDN w:val="0"/>
              <w:adjustRightInd w:val="0"/>
              <w:spacing w:after="0"/>
              <w:jc w:val="both"/>
              <w:rPr>
                <w:rFonts w:eastAsia="Times New Roman" w:cs="Arial"/>
                <w:bCs/>
              </w:rPr>
            </w:pPr>
            <w:r w:rsidRPr="007D1532">
              <w:rPr>
                <w:rFonts w:eastAsia="Times New Roman" w:cs="Arial"/>
                <w:bCs/>
              </w:rPr>
              <w:t>Year group/class:</w:t>
            </w:r>
          </w:p>
        </w:tc>
        <w:tc>
          <w:tcPr>
            <w:tcW w:w="1725" w:type="dxa"/>
            <w:tcBorders>
              <w:top w:val="single" w:sz="4" w:space="0" w:color="auto"/>
              <w:left w:val="single" w:sz="4" w:space="0" w:color="auto"/>
              <w:bottom w:val="single" w:sz="4" w:space="0" w:color="auto"/>
              <w:right w:val="single" w:sz="4" w:space="0" w:color="auto"/>
            </w:tcBorders>
          </w:tcPr>
          <w:p w14:paraId="0F0F4FB6" w14:textId="77777777" w:rsidR="002C75EA" w:rsidRPr="007D1532" w:rsidRDefault="002C75EA" w:rsidP="00AC1388">
            <w:pPr>
              <w:autoSpaceDE w:val="0"/>
              <w:autoSpaceDN w:val="0"/>
              <w:adjustRightInd w:val="0"/>
              <w:spacing w:after="0"/>
              <w:jc w:val="both"/>
              <w:rPr>
                <w:rFonts w:eastAsia="Times New Roman" w:cs="Arial"/>
                <w:bCs/>
              </w:rPr>
            </w:pPr>
          </w:p>
        </w:tc>
        <w:tc>
          <w:tcPr>
            <w:tcW w:w="1715" w:type="dxa"/>
            <w:tcBorders>
              <w:top w:val="single" w:sz="4" w:space="0" w:color="auto"/>
              <w:left w:val="single" w:sz="4" w:space="0" w:color="auto"/>
              <w:bottom w:val="single" w:sz="4" w:space="0" w:color="auto"/>
              <w:right w:val="single" w:sz="4" w:space="0" w:color="auto"/>
            </w:tcBorders>
          </w:tcPr>
          <w:p w14:paraId="5971A626" w14:textId="77777777" w:rsidR="002C75EA" w:rsidRPr="007D1532" w:rsidRDefault="002C75EA" w:rsidP="00AC1388">
            <w:pPr>
              <w:autoSpaceDE w:val="0"/>
              <w:autoSpaceDN w:val="0"/>
              <w:adjustRightInd w:val="0"/>
              <w:spacing w:after="0"/>
              <w:jc w:val="both"/>
              <w:rPr>
                <w:rFonts w:eastAsia="Times New Roman" w:cs="Arial"/>
                <w:bCs/>
              </w:rPr>
            </w:pPr>
          </w:p>
        </w:tc>
        <w:tc>
          <w:tcPr>
            <w:tcW w:w="1356" w:type="dxa"/>
            <w:tcBorders>
              <w:top w:val="single" w:sz="4" w:space="0" w:color="auto"/>
              <w:left w:val="single" w:sz="4" w:space="0" w:color="auto"/>
              <w:bottom w:val="single" w:sz="4" w:space="0" w:color="auto"/>
              <w:right w:val="single" w:sz="4" w:space="0" w:color="auto"/>
            </w:tcBorders>
            <w:shd w:val="clear" w:color="auto" w:fill="000000" w:themeFill="text1"/>
          </w:tcPr>
          <w:p w14:paraId="77FFE002" w14:textId="77777777" w:rsidR="002C75EA" w:rsidRPr="007D1532" w:rsidRDefault="002C75EA" w:rsidP="00AC1388">
            <w:pPr>
              <w:autoSpaceDE w:val="0"/>
              <w:autoSpaceDN w:val="0"/>
              <w:adjustRightInd w:val="0"/>
              <w:spacing w:after="0"/>
              <w:jc w:val="both"/>
              <w:rPr>
                <w:rFonts w:eastAsia="Times New Roman" w:cs="Arial"/>
                <w:bCs/>
                <w:lang w:val="en-IE"/>
              </w:rPr>
            </w:pPr>
          </w:p>
        </w:tc>
        <w:tc>
          <w:tcPr>
            <w:tcW w:w="1302" w:type="dxa"/>
            <w:tcBorders>
              <w:top w:val="single" w:sz="4" w:space="0" w:color="auto"/>
              <w:left w:val="single" w:sz="4" w:space="0" w:color="auto"/>
              <w:bottom w:val="single" w:sz="4" w:space="0" w:color="auto"/>
              <w:right w:val="single" w:sz="4" w:space="0" w:color="auto"/>
            </w:tcBorders>
            <w:shd w:val="clear" w:color="auto" w:fill="000000" w:themeFill="text1"/>
          </w:tcPr>
          <w:p w14:paraId="2E41B59F" w14:textId="77777777" w:rsidR="002C75EA" w:rsidRPr="007D1532" w:rsidRDefault="002C75EA" w:rsidP="00AC1388">
            <w:pPr>
              <w:autoSpaceDE w:val="0"/>
              <w:autoSpaceDN w:val="0"/>
              <w:adjustRightInd w:val="0"/>
              <w:spacing w:after="0"/>
              <w:jc w:val="both"/>
              <w:rPr>
                <w:rFonts w:eastAsia="Times New Roman" w:cs="Arial"/>
                <w:bCs/>
                <w:lang w:val="en-IE"/>
              </w:rPr>
            </w:pPr>
          </w:p>
        </w:tc>
        <w:tc>
          <w:tcPr>
            <w:tcW w:w="1500" w:type="dxa"/>
            <w:tcBorders>
              <w:top w:val="single" w:sz="4" w:space="0" w:color="auto"/>
              <w:left w:val="single" w:sz="4" w:space="0" w:color="auto"/>
              <w:bottom w:val="single" w:sz="4" w:space="0" w:color="auto"/>
              <w:right w:val="single" w:sz="4" w:space="0" w:color="auto"/>
            </w:tcBorders>
            <w:shd w:val="clear" w:color="auto" w:fill="000000" w:themeFill="text1"/>
          </w:tcPr>
          <w:p w14:paraId="29E16935" w14:textId="77777777" w:rsidR="002C75EA" w:rsidRPr="007D1532" w:rsidRDefault="002C75EA" w:rsidP="00AC1388">
            <w:pPr>
              <w:autoSpaceDE w:val="0"/>
              <w:autoSpaceDN w:val="0"/>
              <w:adjustRightInd w:val="0"/>
              <w:spacing w:after="0"/>
              <w:jc w:val="both"/>
              <w:rPr>
                <w:rFonts w:eastAsia="Times New Roman" w:cs="Arial"/>
                <w:bCs/>
                <w:lang w:val="en-IE"/>
              </w:rPr>
            </w:pPr>
          </w:p>
        </w:tc>
      </w:tr>
      <w:tr w:rsidR="002C75EA" w:rsidRPr="007D1532" w14:paraId="398CA1D5" w14:textId="77777777">
        <w:trPr>
          <w:trHeight w:val="339"/>
        </w:trPr>
        <w:tc>
          <w:tcPr>
            <w:tcW w:w="1644" w:type="dxa"/>
            <w:tcBorders>
              <w:top w:val="single" w:sz="4" w:space="0" w:color="auto"/>
              <w:left w:val="single" w:sz="4" w:space="0" w:color="auto"/>
              <w:bottom w:val="single" w:sz="4" w:space="0" w:color="auto"/>
              <w:right w:val="single" w:sz="4" w:space="0" w:color="auto"/>
            </w:tcBorders>
          </w:tcPr>
          <w:p w14:paraId="29944DA9" w14:textId="77777777" w:rsidR="002C75EA" w:rsidRPr="007D1532" w:rsidRDefault="002C75EA" w:rsidP="00AC1388">
            <w:pPr>
              <w:autoSpaceDE w:val="0"/>
              <w:autoSpaceDN w:val="0"/>
              <w:adjustRightInd w:val="0"/>
              <w:spacing w:after="0"/>
              <w:jc w:val="both"/>
              <w:rPr>
                <w:rFonts w:eastAsia="Times New Roman" w:cs="Arial"/>
                <w:bCs/>
              </w:rPr>
            </w:pPr>
            <w:r w:rsidRPr="007D1532">
              <w:rPr>
                <w:rFonts w:eastAsia="Times New Roman" w:cs="Arial"/>
                <w:bCs/>
              </w:rPr>
              <w:t>Insert Year of leaving:</w:t>
            </w:r>
          </w:p>
        </w:tc>
        <w:tc>
          <w:tcPr>
            <w:tcW w:w="1725" w:type="dxa"/>
            <w:tcBorders>
              <w:top w:val="single" w:sz="4" w:space="0" w:color="auto"/>
              <w:left w:val="single" w:sz="4" w:space="0" w:color="auto"/>
              <w:bottom w:val="single" w:sz="4" w:space="0" w:color="auto"/>
              <w:right w:val="single" w:sz="4" w:space="0" w:color="auto"/>
            </w:tcBorders>
          </w:tcPr>
          <w:p w14:paraId="39742602" w14:textId="77777777" w:rsidR="002C75EA" w:rsidRPr="007D1532" w:rsidRDefault="002C75EA" w:rsidP="00AC1388">
            <w:pPr>
              <w:autoSpaceDE w:val="0"/>
              <w:autoSpaceDN w:val="0"/>
              <w:adjustRightInd w:val="0"/>
              <w:spacing w:after="0"/>
              <w:jc w:val="both"/>
              <w:rPr>
                <w:rFonts w:eastAsia="Times New Roman" w:cs="Arial"/>
                <w:bCs/>
              </w:rPr>
            </w:pPr>
          </w:p>
        </w:tc>
        <w:tc>
          <w:tcPr>
            <w:tcW w:w="1715" w:type="dxa"/>
            <w:tcBorders>
              <w:top w:val="single" w:sz="4" w:space="0" w:color="auto"/>
              <w:left w:val="single" w:sz="4" w:space="0" w:color="auto"/>
              <w:bottom w:val="single" w:sz="4" w:space="0" w:color="auto"/>
              <w:right w:val="single" w:sz="4" w:space="0" w:color="auto"/>
            </w:tcBorders>
          </w:tcPr>
          <w:p w14:paraId="37E2FDDC" w14:textId="77777777" w:rsidR="002C75EA" w:rsidRPr="007D1532" w:rsidRDefault="002C75EA" w:rsidP="00AC1388">
            <w:pPr>
              <w:autoSpaceDE w:val="0"/>
              <w:autoSpaceDN w:val="0"/>
              <w:adjustRightInd w:val="0"/>
              <w:spacing w:after="0"/>
              <w:jc w:val="both"/>
              <w:rPr>
                <w:rFonts w:eastAsia="Times New Roman" w:cs="Arial"/>
                <w:bCs/>
              </w:rPr>
            </w:pPr>
          </w:p>
        </w:tc>
        <w:tc>
          <w:tcPr>
            <w:tcW w:w="1356" w:type="dxa"/>
            <w:tcBorders>
              <w:top w:val="single" w:sz="4" w:space="0" w:color="auto"/>
              <w:left w:val="single" w:sz="4" w:space="0" w:color="auto"/>
              <w:bottom w:val="single" w:sz="4" w:space="0" w:color="auto"/>
              <w:right w:val="single" w:sz="4" w:space="0" w:color="auto"/>
            </w:tcBorders>
          </w:tcPr>
          <w:p w14:paraId="1A31A050" w14:textId="77777777" w:rsidR="002C75EA" w:rsidRPr="007D1532" w:rsidRDefault="002C75EA" w:rsidP="00AC1388">
            <w:pPr>
              <w:autoSpaceDE w:val="0"/>
              <w:autoSpaceDN w:val="0"/>
              <w:adjustRightInd w:val="0"/>
              <w:spacing w:after="0"/>
              <w:jc w:val="both"/>
              <w:rPr>
                <w:rFonts w:eastAsia="Times New Roman" w:cs="Arial"/>
                <w:bCs/>
              </w:rPr>
            </w:pPr>
          </w:p>
        </w:tc>
        <w:tc>
          <w:tcPr>
            <w:tcW w:w="1302" w:type="dxa"/>
            <w:tcBorders>
              <w:top w:val="single" w:sz="4" w:space="0" w:color="auto"/>
              <w:left w:val="single" w:sz="4" w:space="0" w:color="auto"/>
              <w:bottom w:val="single" w:sz="4" w:space="0" w:color="auto"/>
              <w:right w:val="single" w:sz="4" w:space="0" w:color="auto"/>
            </w:tcBorders>
          </w:tcPr>
          <w:p w14:paraId="7CDFEA29" w14:textId="77777777" w:rsidR="002C75EA" w:rsidRPr="007D1532" w:rsidRDefault="002C75EA" w:rsidP="00AC1388">
            <w:pPr>
              <w:autoSpaceDE w:val="0"/>
              <w:autoSpaceDN w:val="0"/>
              <w:adjustRightInd w:val="0"/>
              <w:spacing w:after="0"/>
              <w:jc w:val="both"/>
              <w:rPr>
                <w:rFonts w:eastAsia="Times New Roman" w:cs="Arial"/>
                <w:bCs/>
                <w:lang w:val="en-IE"/>
              </w:rPr>
            </w:pPr>
          </w:p>
        </w:tc>
        <w:tc>
          <w:tcPr>
            <w:tcW w:w="1500" w:type="dxa"/>
            <w:tcBorders>
              <w:top w:val="single" w:sz="4" w:space="0" w:color="auto"/>
              <w:left w:val="single" w:sz="4" w:space="0" w:color="auto"/>
              <w:bottom w:val="single" w:sz="4" w:space="0" w:color="auto"/>
              <w:right w:val="single" w:sz="4" w:space="0" w:color="auto"/>
            </w:tcBorders>
          </w:tcPr>
          <w:p w14:paraId="35272394" w14:textId="77777777" w:rsidR="002C75EA" w:rsidRPr="007D1532" w:rsidRDefault="002C75EA" w:rsidP="00AC1388">
            <w:pPr>
              <w:autoSpaceDE w:val="0"/>
              <w:autoSpaceDN w:val="0"/>
              <w:adjustRightInd w:val="0"/>
              <w:spacing w:after="0"/>
              <w:jc w:val="both"/>
              <w:rPr>
                <w:rFonts w:eastAsia="Times New Roman" w:cs="Arial"/>
                <w:bCs/>
              </w:rPr>
            </w:pPr>
          </w:p>
        </w:tc>
      </w:tr>
      <w:tr w:rsidR="002C75EA" w:rsidRPr="007D1532" w14:paraId="0A500265" w14:textId="77777777">
        <w:trPr>
          <w:trHeight w:val="339"/>
        </w:trPr>
        <w:tc>
          <w:tcPr>
            <w:tcW w:w="1644" w:type="dxa"/>
            <w:tcBorders>
              <w:top w:val="single" w:sz="4" w:space="0" w:color="auto"/>
              <w:left w:val="single" w:sz="4" w:space="0" w:color="auto"/>
              <w:bottom w:val="single" w:sz="4" w:space="0" w:color="auto"/>
              <w:right w:val="single" w:sz="4" w:space="0" w:color="auto"/>
            </w:tcBorders>
          </w:tcPr>
          <w:p w14:paraId="632943A4" w14:textId="77777777" w:rsidR="002C75EA" w:rsidRPr="007D1532" w:rsidRDefault="002C75EA" w:rsidP="00AC1388">
            <w:pPr>
              <w:autoSpaceDE w:val="0"/>
              <w:autoSpaceDN w:val="0"/>
              <w:adjustRightInd w:val="0"/>
              <w:spacing w:after="0"/>
              <w:jc w:val="both"/>
              <w:rPr>
                <w:rFonts w:eastAsia="Times New Roman" w:cs="Arial"/>
                <w:bCs/>
              </w:rPr>
            </w:pPr>
            <w:r w:rsidRPr="007D1532">
              <w:rPr>
                <w:rFonts w:eastAsia="Times New Roman" w:cs="Arial"/>
                <w:bCs/>
              </w:rPr>
              <w:t>Insert Years From/To:</w:t>
            </w:r>
          </w:p>
        </w:tc>
        <w:tc>
          <w:tcPr>
            <w:tcW w:w="1725" w:type="dxa"/>
            <w:tcBorders>
              <w:top w:val="single" w:sz="4" w:space="0" w:color="auto"/>
              <w:left w:val="single" w:sz="4" w:space="0" w:color="auto"/>
              <w:bottom w:val="single" w:sz="4" w:space="0" w:color="auto"/>
              <w:right w:val="single" w:sz="4" w:space="0" w:color="auto"/>
            </w:tcBorders>
          </w:tcPr>
          <w:p w14:paraId="4114CD8F" w14:textId="77777777" w:rsidR="002C75EA" w:rsidRPr="007D1532" w:rsidRDefault="002C75EA" w:rsidP="00AC1388">
            <w:pPr>
              <w:autoSpaceDE w:val="0"/>
              <w:autoSpaceDN w:val="0"/>
              <w:adjustRightInd w:val="0"/>
              <w:spacing w:after="0"/>
              <w:jc w:val="both"/>
              <w:rPr>
                <w:rFonts w:eastAsia="Times New Roman" w:cs="Arial"/>
                <w:bCs/>
              </w:rPr>
            </w:pPr>
          </w:p>
        </w:tc>
        <w:tc>
          <w:tcPr>
            <w:tcW w:w="1715" w:type="dxa"/>
            <w:tcBorders>
              <w:top w:val="single" w:sz="4" w:space="0" w:color="auto"/>
              <w:left w:val="single" w:sz="4" w:space="0" w:color="auto"/>
              <w:bottom w:val="single" w:sz="4" w:space="0" w:color="auto"/>
              <w:right w:val="single" w:sz="4" w:space="0" w:color="auto"/>
            </w:tcBorders>
          </w:tcPr>
          <w:p w14:paraId="561EBEC4" w14:textId="77777777" w:rsidR="002C75EA" w:rsidRPr="007D1532" w:rsidRDefault="002C75EA" w:rsidP="00AC1388">
            <w:pPr>
              <w:autoSpaceDE w:val="0"/>
              <w:autoSpaceDN w:val="0"/>
              <w:adjustRightInd w:val="0"/>
              <w:spacing w:after="0"/>
              <w:jc w:val="both"/>
              <w:rPr>
                <w:rFonts w:eastAsia="Times New Roman" w:cs="Arial"/>
                <w:bCs/>
              </w:rPr>
            </w:pPr>
          </w:p>
        </w:tc>
        <w:tc>
          <w:tcPr>
            <w:tcW w:w="1356" w:type="dxa"/>
            <w:tcBorders>
              <w:top w:val="single" w:sz="4" w:space="0" w:color="auto"/>
              <w:left w:val="single" w:sz="4" w:space="0" w:color="auto"/>
              <w:bottom w:val="single" w:sz="4" w:space="0" w:color="auto"/>
              <w:right w:val="single" w:sz="4" w:space="0" w:color="auto"/>
            </w:tcBorders>
          </w:tcPr>
          <w:p w14:paraId="74893A8B" w14:textId="77777777" w:rsidR="002C75EA" w:rsidRPr="007D1532" w:rsidRDefault="002C75EA" w:rsidP="00AC1388">
            <w:pPr>
              <w:autoSpaceDE w:val="0"/>
              <w:autoSpaceDN w:val="0"/>
              <w:adjustRightInd w:val="0"/>
              <w:spacing w:after="0"/>
              <w:jc w:val="both"/>
              <w:rPr>
                <w:rFonts w:eastAsia="Times New Roman" w:cs="Arial"/>
                <w:bCs/>
              </w:rPr>
            </w:pPr>
          </w:p>
        </w:tc>
        <w:tc>
          <w:tcPr>
            <w:tcW w:w="1302" w:type="dxa"/>
            <w:tcBorders>
              <w:top w:val="single" w:sz="4" w:space="0" w:color="auto"/>
              <w:left w:val="single" w:sz="4" w:space="0" w:color="auto"/>
              <w:bottom w:val="single" w:sz="4" w:space="0" w:color="auto"/>
              <w:right w:val="single" w:sz="4" w:space="0" w:color="auto"/>
            </w:tcBorders>
          </w:tcPr>
          <w:p w14:paraId="4F97E26D" w14:textId="77777777" w:rsidR="002C75EA" w:rsidRPr="007D1532" w:rsidRDefault="002C75EA" w:rsidP="00AC1388">
            <w:pPr>
              <w:autoSpaceDE w:val="0"/>
              <w:autoSpaceDN w:val="0"/>
              <w:adjustRightInd w:val="0"/>
              <w:spacing w:after="0"/>
              <w:jc w:val="both"/>
              <w:rPr>
                <w:rFonts w:eastAsia="Times New Roman" w:cs="Arial"/>
                <w:bCs/>
                <w:lang w:val="en-IE"/>
              </w:rPr>
            </w:pPr>
          </w:p>
        </w:tc>
        <w:tc>
          <w:tcPr>
            <w:tcW w:w="1500" w:type="dxa"/>
            <w:tcBorders>
              <w:top w:val="single" w:sz="4" w:space="0" w:color="auto"/>
              <w:left w:val="single" w:sz="4" w:space="0" w:color="auto"/>
              <w:bottom w:val="single" w:sz="4" w:space="0" w:color="auto"/>
              <w:right w:val="single" w:sz="4" w:space="0" w:color="auto"/>
            </w:tcBorders>
          </w:tcPr>
          <w:p w14:paraId="10D65A39" w14:textId="77777777" w:rsidR="002C75EA" w:rsidRPr="007D1532" w:rsidRDefault="002C75EA" w:rsidP="00AC1388">
            <w:pPr>
              <w:autoSpaceDE w:val="0"/>
              <w:autoSpaceDN w:val="0"/>
              <w:adjustRightInd w:val="0"/>
              <w:spacing w:after="0"/>
              <w:jc w:val="both"/>
              <w:rPr>
                <w:rFonts w:eastAsia="Times New Roman" w:cs="Arial"/>
                <w:bCs/>
              </w:rPr>
            </w:pPr>
          </w:p>
        </w:tc>
      </w:tr>
    </w:tbl>
    <w:p w14:paraId="3A788D52" w14:textId="77777777" w:rsidR="002C75EA" w:rsidRPr="007D1532" w:rsidRDefault="002C75EA" w:rsidP="00AC1388">
      <w:pPr>
        <w:rPr>
          <w:rFonts w:cs="Arial"/>
          <w:b/>
          <w:bCs/>
        </w:rPr>
      </w:pPr>
    </w:p>
    <w:p w14:paraId="3DD25835" w14:textId="77777777" w:rsidR="002C75EA" w:rsidRPr="007D1532" w:rsidRDefault="002C75EA" w:rsidP="00AC1388">
      <w:r w:rsidRPr="007D1532">
        <w:rPr>
          <w:rFonts w:cs="Arial"/>
          <w:b/>
          <w:bCs/>
        </w:rPr>
        <w:t>Please Note</w:t>
      </w:r>
      <w:r w:rsidRPr="007D1532">
        <w:rPr>
          <w:rFonts w:cs="Arial"/>
          <w:bCs/>
        </w:rPr>
        <w:t xml:space="preserve">:  </w:t>
      </w:r>
      <w:r w:rsidRPr="007D1532">
        <w:t xml:space="preserve">A parent or guardian does not have an automatic right to information held about their child. The right belongs to the child and the parent(s) acts on their behalf, where they have parental responsibility for the child. In England the age at which a child reaches sufficient maturity to exercise their own right to access their information is normally </w:t>
      </w:r>
      <w:r w:rsidR="007D2FC8">
        <w:t>13</w:t>
      </w:r>
      <w:r w:rsidRPr="007D1532">
        <w:t xml:space="preserve">, but this may vary amongst individuals. Once a child reaches sufficient maturity, the parent may only act with their child’s consent. </w:t>
      </w:r>
    </w:p>
    <w:p w14:paraId="498EC5CA" w14:textId="77777777" w:rsidR="002C75EA" w:rsidRPr="007D1532" w:rsidRDefault="002C75EA" w:rsidP="00AC1388">
      <w:r w:rsidRPr="007D1532">
        <w:t xml:space="preserve">Where a child is over </w:t>
      </w:r>
      <w:r w:rsidR="007D2FC8">
        <w:t>13</w:t>
      </w:r>
      <w:r w:rsidRPr="007D1532">
        <w:t xml:space="preserve"> and a request is made on their behalf, we may contact them separately to seek their signed consent for someone to access their records on their behalf. When deciding whether information about a child can be released, consideration is also given to the best interests of the child.</w:t>
      </w:r>
    </w:p>
    <w:p w14:paraId="0546BCBD" w14:textId="77777777" w:rsidR="002C75EA" w:rsidRPr="007D1532" w:rsidRDefault="002C75EA" w:rsidP="00AC1388">
      <w:r w:rsidRPr="007D1532">
        <w:t xml:space="preserve">Please refer to the school’s </w:t>
      </w:r>
      <w:r>
        <w:t>Information Rights</w:t>
      </w:r>
      <w:r w:rsidRPr="007D1532">
        <w:t xml:space="preserve"> Policy for further information.</w:t>
      </w:r>
    </w:p>
    <w:p w14:paraId="05C356C9" w14:textId="77777777" w:rsidR="002C75EA" w:rsidRPr="007D1532" w:rsidRDefault="002C75EA" w:rsidP="00AC1388">
      <w:pPr>
        <w:pStyle w:val="Default"/>
        <w:spacing w:line="276" w:lineRule="auto"/>
        <w:jc w:val="both"/>
        <w:rPr>
          <w:rFonts w:asciiTheme="minorHAnsi" w:hAnsiTheme="minorHAnsi"/>
          <w:color w:val="auto"/>
          <w:sz w:val="22"/>
          <w:szCs w:val="22"/>
        </w:rPr>
      </w:pPr>
    </w:p>
    <w:p w14:paraId="31E5125F" w14:textId="77777777" w:rsidR="002C75EA" w:rsidRPr="007D1532" w:rsidRDefault="002C75EA" w:rsidP="00AC1388">
      <w:pPr>
        <w:pStyle w:val="Default"/>
        <w:spacing w:line="276" w:lineRule="auto"/>
        <w:jc w:val="both"/>
        <w:rPr>
          <w:rFonts w:asciiTheme="minorHAnsi" w:hAnsiTheme="minorHAnsi"/>
          <w:color w:val="auto"/>
          <w:sz w:val="22"/>
          <w:szCs w:val="22"/>
        </w:rPr>
      </w:pPr>
      <w:r w:rsidRPr="007D1532">
        <w:rPr>
          <w:rFonts w:asciiTheme="minorHAnsi" w:hAnsiTheme="minorHAnsi"/>
          <w:b/>
          <w:color w:val="auto"/>
          <w:sz w:val="22"/>
          <w:szCs w:val="22"/>
        </w:rPr>
        <w:t>4. What information are you seeking?</w:t>
      </w:r>
      <w:r w:rsidRPr="007D1532">
        <w:rPr>
          <w:rFonts w:asciiTheme="minorHAnsi" w:hAnsiTheme="minorHAnsi"/>
          <w:color w:val="auto"/>
          <w:sz w:val="22"/>
          <w:szCs w:val="22"/>
        </w:rPr>
        <w:t xml:space="preserve"> </w:t>
      </w:r>
    </w:p>
    <w:p w14:paraId="3BFE8693" w14:textId="77777777" w:rsidR="002C75EA" w:rsidRPr="007D1532" w:rsidRDefault="002C75EA" w:rsidP="00AC1388">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Please describe the information you are seeking. Please provide any relevant details you think will help us to identify the information you require. </w:t>
      </w:r>
    </w:p>
    <w:p w14:paraId="2E7D9ADB" w14:textId="77777777" w:rsidR="002C75EA" w:rsidRPr="007D1532" w:rsidRDefault="002C75EA" w:rsidP="00AC1388">
      <w:pPr>
        <w:pStyle w:val="Default"/>
        <w:spacing w:line="276" w:lineRule="auto"/>
        <w:jc w:val="both"/>
        <w:rPr>
          <w:rFonts w:asciiTheme="minorHAnsi" w:hAnsiTheme="minorHAnsi"/>
          <w:color w:val="auto"/>
          <w:sz w:val="22"/>
          <w:szCs w:val="22"/>
        </w:rPr>
      </w:pPr>
    </w:p>
    <w:tbl>
      <w:tblPr>
        <w:tblStyle w:val="TableGrid"/>
        <w:tblW w:w="0" w:type="auto"/>
        <w:tblLook w:val="04A0" w:firstRow="1" w:lastRow="0" w:firstColumn="1" w:lastColumn="0" w:noHBand="0" w:noVBand="1"/>
      </w:tblPr>
      <w:tblGrid>
        <w:gridCol w:w="9016"/>
      </w:tblGrid>
      <w:tr w:rsidR="002C75EA" w:rsidRPr="007D1532" w14:paraId="4EB53D15" w14:textId="77777777">
        <w:tc>
          <w:tcPr>
            <w:tcW w:w="9242" w:type="dxa"/>
          </w:tcPr>
          <w:p w14:paraId="23AA9B27" w14:textId="77777777" w:rsidR="002C75EA" w:rsidRPr="007D1532" w:rsidRDefault="002C75EA" w:rsidP="00AC1388">
            <w:pPr>
              <w:pStyle w:val="Default"/>
              <w:spacing w:line="276" w:lineRule="auto"/>
              <w:jc w:val="both"/>
              <w:rPr>
                <w:rFonts w:asciiTheme="minorHAnsi" w:hAnsiTheme="minorHAnsi"/>
                <w:color w:val="auto"/>
                <w:sz w:val="22"/>
                <w:szCs w:val="22"/>
              </w:rPr>
            </w:pPr>
          </w:p>
          <w:p w14:paraId="630EE79B" w14:textId="77777777" w:rsidR="002C75EA" w:rsidRPr="007D1532" w:rsidRDefault="002C75EA" w:rsidP="00AC1388">
            <w:pPr>
              <w:pStyle w:val="Default"/>
              <w:spacing w:line="276" w:lineRule="auto"/>
              <w:jc w:val="both"/>
              <w:rPr>
                <w:rFonts w:asciiTheme="minorHAnsi" w:hAnsiTheme="minorHAnsi"/>
                <w:color w:val="auto"/>
                <w:sz w:val="22"/>
                <w:szCs w:val="22"/>
              </w:rPr>
            </w:pPr>
          </w:p>
          <w:p w14:paraId="4DD8073D" w14:textId="77777777" w:rsidR="002C75EA" w:rsidRPr="007D1532" w:rsidRDefault="002C75EA" w:rsidP="00AC1388">
            <w:pPr>
              <w:pStyle w:val="Default"/>
              <w:spacing w:line="276" w:lineRule="auto"/>
              <w:jc w:val="both"/>
              <w:rPr>
                <w:rFonts w:asciiTheme="minorHAnsi" w:hAnsiTheme="minorHAnsi"/>
                <w:color w:val="auto"/>
                <w:sz w:val="22"/>
                <w:szCs w:val="22"/>
              </w:rPr>
            </w:pPr>
          </w:p>
          <w:p w14:paraId="739A9882" w14:textId="77777777" w:rsidR="002C75EA" w:rsidRPr="007D1532" w:rsidRDefault="002C75EA" w:rsidP="00AC1388">
            <w:pPr>
              <w:pStyle w:val="Default"/>
              <w:spacing w:line="276" w:lineRule="auto"/>
              <w:jc w:val="both"/>
              <w:rPr>
                <w:rFonts w:asciiTheme="minorHAnsi" w:hAnsiTheme="minorHAnsi"/>
                <w:color w:val="auto"/>
                <w:sz w:val="22"/>
                <w:szCs w:val="22"/>
              </w:rPr>
            </w:pPr>
          </w:p>
          <w:p w14:paraId="0CD99BE8" w14:textId="77777777" w:rsidR="002C75EA" w:rsidRPr="007D1532" w:rsidRDefault="002C75EA" w:rsidP="00AC1388">
            <w:pPr>
              <w:pStyle w:val="Default"/>
              <w:spacing w:line="276" w:lineRule="auto"/>
              <w:jc w:val="both"/>
              <w:rPr>
                <w:rFonts w:asciiTheme="minorHAnsi" w:hAnsiTheme="minorHAnsi"/>
                <w:color w:val="auto"/>
                <w:sz w:val="22"/>
                <w:szCs w:val="22"/>
              </w:rPr>
            </w:pPr>
          </w:p>
          <w:p w14:paraId="133EBD52" w14:textId="77777777" w:rsidR="002C75EA" w:rsidRPr="007D1532" w:rsidRDefault="002C75EA" w:rsidP="00AC1388">
            <w:pPr>
              <w:pStyle w:val="Default"/>
              <w:spacing w:line="276" w:lineRule="auto"/>
              <w:jc w:val="both"/>
              <w:rPr>
                <w:rFonts w:asciiTheme="minorHAnsi" w:hAnsiTheme="minorHAnsi"/>
                <w:color w:val="auto"/>
                <w:sz w:val="22"/>
                <w:szCs w:val="22"/>
              </w:rPr>
            </w:pPr>
          </w:p>
          <w:p w14:paraId="68F1A271" w14:textId="77777777" w:rsidR="002C75EA" w:rsidRPr="007D1532" w:rsidRDefault="002C75EA" w:rsidP="00AC1388">
            <w:pPr>
              <w:pStyle w:val="Default"/>
              <w:spacing w:line="276" w:lineRule="auto"/>
              <w:jc w:val="both"/>
              <w:rPr>
                <w:rFonts w:asciiTheme="minorHAnsi" w:hAnsiTheme="minorHAnsi"/>
                <w:color w:val="auto"/>
                <w:sz w:val="22"/>
                <w:szCs w:val="22"/>
              </w:rPr>
            </w:pPr>
          </w:p>
          <w:p w14:paraId="18F1B6F9" w14:textId="77777777" w:rsidR="002C75EA" w:rsidRPr="007D1532" w:rsidRDefault="002C75EA" w:rsidP="00AC1388">
            <w:pPr>
              <w:pStyle w:val="Default"/>
              <w:spacing w:line="276" w:lineRule="auto"/>
              <w:jc w:val="both"/>
              <w:rPr>
                <w:rFonts w:asciiTheme="minorHAnsi" w:hAnsiTheme="minorHAnsi"/>
                <w:color w:val="auto"/>
                <w:sz w:val="22"/>
                <w:szCs w:val="22"/>
              </w:rPr>
            </w:pPr>
          </w:p>
          <w:p w14:paraId="0C0533D8" w14:textId="77777777" w:rsidR="002C75EA" w:rsidRPr="007D1532" w:rsidRDefault="002C75EA" w:rsidP="00AC1388">
            <w:pPr>
              <w:pStyle w:val="Default"/>
              <w:spacing w:line="276" w:lineRule="auto"/>
              <w:jc w:val="both"/>
              <w:rPr>
                <w:rFonts w:asciiTheme="minorHAnsi" w:hAnsiTheme="minorHAnsi"/>
                <w:color w:val="auto"/>
                <w:sz w:val="22"/>
                <w:szCs w:val="22"/>
              </w:rPr>
            </w:pPr>
          </w:p>
          <w:p w14:paraId="3EA2A096" w14:textId="77777777" w:rsidR="002C75EA" w:rsidRPr="007D1532" w:rsidRDefault="002C75EA" w:rsidP="00AC1388">
            <w:pPr>
              <w:pStyle w:val="Default"/>
              <w:spacing w:line="276" w:lineRule="auto"/>
              <w:jc w:val="both"/>
              <w:rPr>
                <w:rFonts w:asciiTheme="minorHAnsi" w:hAnsiTheme="minorHAnsi"/>
                <w:color w:val="auto"/>
                <w:sz w:val="22"/>
                <w:szCs w:val="22"/>
              </w:rPr>
            </w:pPr>
          </w:p>
          <w:p w14:paraId="7FF78064" w14:textId="77777777" w:rsidR="002C75EA" w:rsidRPr="007D1532" w:rsidRDefault="002C75EA" w:rsidP="00AC1388">
            <w:pPr>
              <w:pStyle w:val="Default"/>
              <w:spacing w:line="276" w:lineRule="auto"/>
              <w:jc w:val="both"/>
              <w:rPr>
                <w:rFonts w:asciiTheme="minorHAnsi" w:hAnsiTheme="minorHAnsi"/>
                <w:color w:val="auto"/>
                <w:sz w:val="22"/>
                <w:szCs w:val="22"/>
              </w:rPr>
            </w:pPr>
          </w:p>
          <w:p w14:paraId="55057DBA" w14:textId="77777777" w:rsidR="002C75EA" w:rsidRPr="007D1532" w:rsidRDefault="002C75EA" w:rsidP="00AC1388">
            <w:pPr>
              <w:pStyle w:val="Default"/>
              <w:spacing w:line="276" w:lineRule="auto"/>
              <w:jc w:val="both"/>
              <w:rPr>
                <w:rFonts w:asciiTheme="minorHAnsi" w:hAnsiTheme="minorHAnsi"/>
                <w:color w:val="auto"/>
                <w:sz w:val="22"/>
                <w:szCs w:val="22"/>
              </w:rPr>
            </w:pPr>
          </w:p>
        </w:tc>
      </w:tr>
    </w:tbl>
    <w:p w14:paraId="19F539C7" w14:textId="77777777" w:rsidR="002C75EA" w:rsidRPr="007D1532" w:rsidRDefault="002C75EA" w:rsidP="00AC1388">
      <w:pPr>
        <w:pStyle w:val="Default"/>
        <w:spacing w:line="276" w:lineRule="auto"/>
        <w:jc w:val="both"/>
        <w:rPr>
          <w:rFonts w:asciiTheme="minorHAnsi" w:hAnsiTheme="minorHAnsi"/>
          <w:color w:val="auto"/>
          <w:sz w:val="22"/>
          <w:szCs w:val="22"/>
        </w:rPr>
      </w:pPr>
    </w:p>
    <w:p w14:paraId="6FB65764" w14:textId="77777777" w:rsidR="002C75EA" w:rsidRPr="007D1532" w:rsidRDefault="002C75EA" w:rsidP="00AC1388">
      <w:pPr>
        <w:pStyle w:val="Default"/>
        <w:spacing w:line="276" w:lineRule="auto"/>
        <w:jc w:val="both"/>
        <w:rPr>
          <w:rFonts w:asciiTheme="minorHAnsi" w:hAnsiTheme="minorHAnsi"/>
          <w:color w:val="auto"/>
          <w:sz w:val="22"/>
          <w:szCs w:val="22"/>
        </w:rPr>
      </w:pPr>
      <w:r w:rsidRPr="007D1532">
        <w:rPr>
          <w:rFonts w:asciiTheme="minorHAnsi" w:hAnsiTheme="minorHAnsi"/>
          <w:b/>
          <w:color w:val="auto"/>
          <w:sz w:val="22"/>
          <w:szCs w:val="22"/>
        </w:rPr>
        <w:t>Please note:</w:t>
      </w:r>
      <w:r w:rsidRPr="007D1532">
        <w:rPr>
          <w:rFonts w:asciiTheme="minorHAnsi" w:hAnsiTheme="minorHAnsi"/>
          <w:color w:val="auto"/>
          <w:sz w:val="22"/>
          <w:szCs w:val="22"/>
        </w:rPr>
        <w:t xml:space="preserve"> that if the information you request reveals details directly or indirectly about another person we will have to seek the consent of that person before we can let you see that information. In certain circumstances, where disclosure would adversely affect the rights and freedoms of others, we may not be able to disclose the information to you, in which case you will be informed promptly and given full reasons for that decision. </w:t>
      </w:r>
    </w:p>
    <w:p w14:paraId="414377D6" w14:textId="77777777" w:rsidR="002C75EA" w:rsidRPr="007D1532" w:rsidRDefault="002C75EA" w:rsidP="00AC1388">
      <w:pPr>
        <w:pStyle w:val="Default"/>
        <w:spacing w:line="276" w:lineRule="auto"/>
        <w:jc w:val="both"/>
        <w:rPr>
          <w:rFonts w:asciiTheme="minorHAnsi" w:hAnsiTheme="minorHAnsi"/>
          <w:color w:val="auto"/>
          <w:sz w:val="22"/>
          <w:szCs w:val="22"/>
        </w:rPr>
      </w:pPr>
    </w:p>
    <w:p w14:paraId="545924C8" w14:textId="77777777" w:rsidR="002C75EA" w:rsidRPr="007D1532" w:rsidRDefault="002C75EA" w:rsidP="00AC1388">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While in most cases we will be happy to provide you with copies of the information you request, we nevertheless reserve the right, not to provide you with copies of information requested if to do so would take “disproportionate effort”, or may charge a fee or refuse the request if it is considered to be “manifestly unfounded or excessive”. </w:t>
      </w:r>
    </w:p>
    <w:p w14:paraId="7AE4F6E7" w14:textId="77777777" w:rsidR="002C75EA" w:rsidRPr="007D1532" w:rsidRDefault="002C75EA" w:rsidP="00AC1388">
      <w:pPr>
        <w:pStyle w:val="Default"/>
        <w:spacing w:line="276" w:lineRule="auto"/>
        <w:jc w:val="both"/>
        <w:rPr>
          <w:rFonts w:asciiTheme="minorHAnsi" w:hAnsiTheme="minorHAnsi"/>
          <w:color w:val="auto"/>
          <w:sz w:val="22"/>
          <w:szCs w:val="22"/>
        </w:rPr>
      </w:pPr>
    </w:p>
    <w:p w14:paraId="3CE0EB7D" w14:textId="77777777" w:rsidR="002C75EA" w:rsidRPr="007D1532" w:rsidRDefault="002C75EA" w:rsidP="00AC1388">
      <w:pPr>
        <w:pStyle w:val="Default"/>
        <w:spacing w:line="276" w:lineRule="auto"/>
        <w:jc w:val="both"/>
        <w:rPr>
          <w:rFonts w:asciiTheme="minorHAnsi" w:hAnsiTheme="minorHAnsi"/>
          <w:color w:val="auto"/>
          <w:sz w:val="22"/>
          <w:szCs w:val="22"/>
        </w:rPr>
      </w:pPr>
      <w:proofErr w:type="gramStart"/>
      <w:r w:rsidRPr="007D1532">
        <w:rPr>
          <w:rFonts w:asciiTheme="minorHAnsi" w:hAnsiTheme="minorHAnsi"/>
          <w:color w:val="auto"/>
          <w:sz w:val="22"/>
          <w:szCs w:val="22"/>
        </w:rPr>
        <w:t>However</w:t>
      </w:r>
      <w:proofErr w:type="gramEnd"/>
      <w:r w:rsidRPr="007D1532">
        <w:rPr>
          <w:rFonts w:asciiTheme="minorHAnsi" w:hAnsiTheme="minorHAnsi"/>
          <w:color w:val="auto"/>
          <w:sz w:val="22"/>
          <w:szCs w:val="22"/>
        </w:rPr>
        <w:t xml:space="preserve"> we will make every effort to provide you with a satisfactory form of access or summary of information if suitable. </w:t>
      </w:r>
    </w:p>
    <w:p w14:paraId="1BB6DFB9" w14:textId="77777777" w:rsidR="002C75EA" w:rsidRPr="007D1532" w:rsidRDefault="002C75EA" w:rsidP="00AC1388">
      <w:pPr>
        <w:pStyle w:val="Default"/>
        <w:spacing w:line="276" w:lineRule="auto"/>
        <w:jc w:val="both"/>
        <w:rPr>
          <w:rFonts w:asciiTheme="minorHAnsi" w:hAnsiTheme="minorHAnsi"/>
          <w:color w:val="auto"/>
          <w:sz w:val="22"/>
          <w:szCs w:val="22"/>
        </w:rPr>
      </w:pPr>
    </w:p>
    <w:p w14:paraId="51B1705B" w14:textId="77777777" w:rsidR="002C75EA" w:rsidRPr="007D1532" w:rsidRDefault="002C75EA" w:rsidP="00AC1388">
      <w:pPr>
        <w:pStyle w:val="Default"/>
        <w:spacing w:line="276" w:lineRule="auto"/>
        <w:jc w:val="both"/>
        <w:rPr>
          <w:rFonts w:asciiTheme="minorHAnsi" w:hAnsiTheme="minorHAnsi"/>
          <w:b/>
          <w:color w:val="auto"/>
          <w:sz w:val="22"/>
          <w:szCs w:val="22"/>
        </w:rPr>
      </w:pPr>
      <w:r w:rsidRPr="007D1532">
        <w:rPr>
          <w:rFonts w:asciiTheme="minorHAnsi" w:hAnsiTheme="minorHAnsi"/>
          <w:b/>
          <w:color w:val="auto"/>
          <w:sz w:val="22"/>
          <w:szCs w:val="22"/>
        </w:rPr>
        <w:t xml:space="preserve">5. Information about the collection and processing of data </w:t>
      </w:r>
    </w:p>
    <w:p w14:paraId="1F303D16" w14:textId="77777777" w:rsidR="002C75EA" w:rsidRPr="007D1532" w:rsidRDefault="002C75EA" w:rsidP="00AC1388">
      <w:pPr>
        <w:pStyle w:val="Default"/>
        <w:spacing w:line="276" w:lineRule="auto"/>
        <w:jc w:val="both"/>
        <w:rPr>
          <w:rFonts w:asciiTheme="minorHAnsi" w:hAnsiTheme="minorHAnsi"/>
          <w:color w:val="auto"/>
          <w:sz w:val="22"/>
          <w:szCs w:val="22"/>
        </w:rPr>
      </w:pPr>
    </w:p>
    <w:p w14:paraId="18A4294B" w14:textId="77777777" w:rsidR="002C75EA" w:rsidRPr="007D1532" w:rsidRDefault="002C75EA" w:rsidP="00AC1388">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If you want information about any of the following, please tick the boxes: </w:t>
      </w:r>
    </w:p>
    <w:p w14:paraId="6CD0F3D7" w14:textId="77777777" w:rsidR="002C75EA" w:rsidRPr="007D1532" w:rsidRDefault="002C75EA" w:rsidP="00AC1388">
      <w:pPr>
        <w:pStyle w:val="Default"/>
        <w:spacing w:line="276" w:lineRule="auto"/>
        <w:jc w:val="both"/>
        <w:rPr>
          <w:rFonts w:asciiTheme="minorHAnsi" w:hAnsiTheme="minorHAnsi"/>
          <w:color w:val="auto"/>
          <w:sz w:val="22"/>
          <w:szCs w:val="22"/>
        </w:rPr>
      </w:pPr>
    </w:p>
    <w:p w14:paraId="272777E4" w14:textId="77777777" w:rsidR="002C75EA" w:rsidRPr="007D1532" w:rsidRDefault="002C75EA" w:rsidP="00AC1388">
      <w:pPr>
        <w:pStyle w:val="Default"/>
        <w:spacing w:line="276" w:lineRule="auto"/>
        <w:jc w:val="both"/>
        <w:rPr>
          <w:rFonts w:asciiTheme="minorHAnsi" w:hAnsiTheme="minorHAnsi"/>
          <w:color w:val="auto"/>
          <w:sz w:val="22"/>
          <w:szCs w:val="22"/>
        </w:rPr>
      </w:pPr>
      <w:proofErr w:type="gramStart"/>
      <w:r w:rsidRPr="007D1532">
        <w:rPr>
          <w:rFonts w:asciiTheme="minorHAnsi" w:hAnsiTheme="minorHAnsi"/>
          <w:color w:val="auto"/>
          <w:sz w:val="22"/>
          <w:szCs w:val="22"/>
        </w:rPr>
        <w:t>[  ]</w:t>
      </w:r>
      <w:proofErr w:type="gramEnd"/>
      <w:r w:rsidRPr="007D1532">
        <w:rPr>
          <w:rFonts w:asciiTheme="minorHAnsi" w:hAnsiTheme="minorHAnsi"/>
          <w:color w:val="auto"/>
          <w:sz w:val="22"/>
          <w:szCs w:val="22"/>
        </w:rPr>
        <w:t xml:space="preserve"> Why we are processing your personal data </w:t>
      </w:r>
    </w:p>
    <w:p w14:paraId="302F382D" w14:textId="77777777" w:rsidR="002C75EA" w:rsidRPr="007D1532" w:rsidRDefault="002C75EA" w:rsidP="00AC1388">
      <w:pPr>
        <w:pStyle w:val="Default"/>
        <w:spacing w:line="276" w:lineRule="auto"/>
        <w:jc w:val="both"/>
        <w:rPr>
          <w:rFonts w:asciiTheme="minorHAnsi" w:hAnsiTheme="minorHAnsi"/>
          <w:color w:val="auto"/>
          <w:sz w:val="22"/>
          <w:szCs w:val="22"/>
        </w:rPr>
      </w:pPr>
      <w:proofErr w:type="gramStart"/>
      <w:r w:rsidRPr="007D1532">
        <w:rPr>
          <w:rFonts w:asciiTheme="minorHAnsi" w:hAnsiTheme="minorHAnsi"/>
          <w:color w:val="auto"/>
          <w:sz w:val="22"/>
          <w:szCs w:val="22"/>
        </w:rPr>
        <w:t>[  ]</w:t>
      </w:r>
      <w:proofErr w:type="gramEnd"/>
      <w:r w:rsidRPr="007D1532">
        <w:rPr>
          <w:rFonts w:asciiTheme="minorHAnsi" w:hAnsiTheme="minorHAnsi"/>
          <w:color w:val="auto"/>
          <w:sz w:val="22"/>
          <w:szCs w:val="22"/>
        </w:rPr>
        <w:t xml:space="preserve"> To whom your personal data are disclosed</w:t>
      </w:r>
    </w:p>
    <w:p w14:paraId="1E8AE1BA" w14:textId="77777777" w:rsidR="002C75EA" w:rsidRPr="007D1532" w:rsidRDefault="002C75EA" w:rsidP="00AC1388">
      <w:pPr>
        <w:pStyle w:val="Default"/>
        <w:spacing w:line="276" w:lineRule="auto"/>
        <w:jc w:val="both"/>
        <w:rPr>
          <w:rFonts w:asciiTheme="minorHAnsi" w:hAnsiTheme="minorHAnsi"/>
          <w:color w:val="auto"/>
          <w:sz w:val="22"/>
          <w:szCs w:val="22"/>
        </w:rPr>
      </w:pPr>
      <w:proofErr w:type="gramStart"/>
      <w:r w:rsidRPr="007D1532">
        <w:rPr>
          <w:rFonts w:asciiTheme="minorHAnsi" w:hAnsiTheme="minorHAnsi"/>
          <w:color w:val="auto"/>
          <w:sz w:val="22"/>
          <w:szCs w:val="22"/>
        </w:rPr>
        <w:t>[  ]</w:t>
      </w:r>
      <w:proofErr w:type="gramEnd"/>
      <w:r w:rsidRPr="007D1532">
        <w:rPr>
          <w:rFonts w:asciiTheme="minorHAnsi" w:hAnsiTheme="minorHAnsi"/>
          <w:color w:val="auto"/>
          <w:sz w:val="22"/>
          <w:szCs w:val="22"/>
        </w:rPr>
        <w:t xml:space="preserve"> The source of your personal data</w:t>
      </w:r>
      <w:r w:rsidR="005B30D3">
        <w:rPr>
          <w:rFonts w:asciiTheme="minorHAnsi" w:hAnsiTheme="minorHAnsi"/>
          <w:color w:val="auto"/>
          <w:sz w:val="22"/>
          <w:szCs w:val="22"/>
        </w:rPr>
        <w:t xml:space="preserve"> </w:t>
      </w:r>
    </w:p>
    <w:p w14:paraId="51026C12" w14:textId="77777777" w:rsidR="002C75EA" w:rsidRPr="007D1532" w:rsidRDefault="002C75EA" w:rsidP="00AC1388">
      <w:pPr>
        <w:pStyle w:val="Default"/>
        <w:spacing w:line="276" w:lineRule="auto"/>
        <w:jc w:val="both"/>
        <w:rPr>
          <w:rFonts w:asciiTheme="minorHAnsi" w:hAnsiTheme="minorHAnsi"/>
          <w:color w:val="auto"/>
          <w:sz w:val="22"/>
          <w:szCs w:val="22"/>
        </w:rPr>
      </w:pPr>
    </w:p>
    <w:p w14:paraId="64F8BDA9" w14:textId="77777777" w:rsidR="002C75EA" w:rsidRPr="007D1532" w:rsidRDefault="002C75EA" w:rsidP="00AC1388">
      <w:pPr>
        <w:pStyle w:val="Default"/>
        <w:spacing w:line="276" w:lineRule="auto"/>
        <w:jc w:val="both"/>
        <w:rPr>
          <w:rFonts w:asciiTheme="minorHAnsi" w:hAnsiTheme="minorHAnsi"/>
          <w:b/>
          <w:color w:val="auto"/>
          <w:sz w:val="22"/>
          <w:szCs w:val="22"/>
        </w:rPr>
      </w:pPr>
      <w:r w:rsidRPr="007D1532">
        <w:rPr>
          <w:rFonts w:asciiTheme="minorHAnsi" w:hAnsiTheme="minorHAnsi"/>
          <w:b/>
          <w:color w:val="auto"/>
          <w:sz w:val="22"/>
          <w:szCs w:val="22"/>
        </w:rPr>
        <w:t>6: Disclosure of CCTV images</w:t>
      </w:r>
    </w:p>
    <w:p w14:paraId="3590F568" w14:textId="77777777" w:rsidR="002C75EA" w:rsidRPr="007D1532" w:rsidRDefault="002C75EA" w:rsidP="00AC1388">
      <w:pPr>
        <w:pStyle w:val="Default"/>
        <w:spacing w:line="276" w:lineRule="auto"/>
        <w:jc w:val="both"/>
        <w:rPr>
          <w:rFonts w:asciiTheme="minorHAnsi" w:hAnsiTheme="minorHAnsi"/>
          <w:color w:val="auto"/>
          <w:sz w:val="22"/>
          <w:szCs w:val="22"/>
        </w:rPr>
      </w:pPr>
    </w:p>
    <w:p w14:paraId="152357AC" w14:textId="77777777" w:rsidR="002C75EA" w:rsidRPr="007D1532" w:rsidRDefault="002C75EA" w:rsidP="00AC1388">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If the information you seek is in the form of video images captured by our CCTV security cameras, would you be satisfied with viewing these images at our premises? </w:t>
      </w:r>
    </w:p>
    <w:p w14:paraId="07E72081" w14:textId="77777777" w:rsidR="002C75EA" w:rsidRPr="007D1532" w:rsidRDefault="002C75EA" w:rsidP="00AC1388">
      <w:pPr>
        <w:pStyle w:val="Default"/>
        <w:spacing w:line="276" w:lineRule="auto"/>
        <w:jc w:val="both"/>
        <w:rPr>
          <w:rFonts w:asciiTheme="minorHAnsi" w:hAnsiTheme="minorHAnsi"/>
          <w:color w:val="auto"/>
          <w:sz w:val="22"/>
          <w:szCs w:val="22"/>
        </w:rPr>
      </w:pPr>
    </w:p>
    <w:p w14:paraId="48D69F1F" w14:textId="77777777" w:rsidR="002C75EA" w:rsidRPr="007D1532" w:rsidRDefault="002C75EA" w:rsidP="00AC1388">
      <w:pPr>
        <w:pStyle w:val="Default"/>
        <w:spacing w:line="276" w:lineRule="auto"/>
        <w:jc w:val="both"/>
        <w:rPr>
          <w:rFonts w:asciiTheme="minorHAnsi" w:hAnsiTheme="minorHAnsi"/>
          <w:color w:val="auto"/>
          <w:sz w:val="22"/>
          <w:szCs w:val="22"/>
        </w:rPr>
      </w:pPr>
      <w:proofErr w:type="gramStart"/>
      <w:r w:rsidRPr="007D1532">
        <w:rPr>
          <w:rFonts w:asciiTheme="minorHAnsi" w:hAnsiTheme="minorHAnsi"/>
          <w:color w:val="auto"/>
          <w:sz w:val="22"/>
          <w:szCs w:val="22"/>
        </w:rPr>
        <w:t>[  ]</w:t>
      </w:r>
      <w:proofErr w:type="gramEnd"/>
      <w:r w:rsidRPr="007D1532">
        <w:rPr>
          <w:rFonts w:asciiTheme="minorHAnsi" w:hAnsiTheme="minorHAnsi"/>
          <w:color w:val="auto"/>
          <w:sz w:val="22"/>
          <w:szCs w:val="22"/>
        </w:rPr>
        <w:t xml:space="preserve"> YES </w:t>
      </w:r>
    </w:p>
    <w:p w14:paraId="6CA3532F" w14:textId="77777777" w:rsidR="002C75EA" w:rsidRPr="007D1532" w:rsidRDefault="002C75EA" w:rsidP="00AC1388">
      <w:pPr>
        <w:pStyle w:val="Default"/>
        <w:spacing w:line="276" w:lineRule="auto"/>
        <w:jc w:val="both"/>
        <w:rPr>
          <w:rFonts w:asciiTheme="minorHAnsi" w:hAnsiTheme="minorHAnsi"/>
          <w:color w:val="auto"/>
          <w:sz w:val="22"/>
          <w:szCs w:val="22"/>
        </w:rPr>
      </w:pPr>
      <w:proofErr w:type="gramStart"/>
      <w:r w:rsidRPr="007D1532">
        <w:rPr>
          <w:rFonts w:asciiTheme="minorHAnsi" w:hAnsiTheme="minorHAnsi"/>
          <w:color w:val="auto"/>
          <w:sz w:val="22"/>
          <w:szCs w:val="22"/>
        </w:rPr>
        <w:t>[  ]</w:t>
      </w:r>
      <w:proofErr w:type="gramEnd"/>
      <w:r w:rsidRPr="007D1532">
        <w:rPr>
          <w:rFonts w:asciiTheme="minorHAnsi" w:hAnsiTheme="minorHAnsi"/>
          <w:color w:val="auto"/>
          <w:sz w:val="22"/>
          <w:szCs w:val="22"/>
        </w:rPr>
        <w:t xml:space="preserve"> NO </w:t>
      </w:r>
    </w:p>
    <w:p w14:paraId="50BB13A1" w14:textId="77777777" w:rsidR="002C75EA" w:rsidRPr="007D1532" w:rsidRDefault="002C75EA" w:rsidP="00AC1388">
      <w:pPr>
        <w:pStyle w:val="Default"/>
        <w:spacing w:line="276" w:lineRule="auto"/>
        <w:jc w:val="both"/>
        <w:rPr>
          <w:rFonts w:asciiTheme="minorHAnsi" w:hAnsiTheme="minorHAnsi"/>
          <w:color w:val="auto"/>
          <w:sz w:val="22"/>
          <w:szCs w:val="22"/>
        </w:rPr>
      </w:pPr>
    </w:p>
    <w:p w14:paraId="33ECF483" w14:textId="77777777" w:rsidR="002C75EA" w:rsidRPr="007D1532" w:rsidRDefault="002C75EA" w:rsidP="00AC1388">
      <w:pPr>
        <w:pStyle w:val="Default"/>
        <w:spacing w:line="276" w:lineRule="auto"/>
        <w:jc w:val="both"/>
        <w:rPr>
          <w:rFonts w:asciiTheme="minorHAnsi" w:hAnsiTheme="minorHAnsi"/>
          <w:b/>
          <w:color w:val="auto"/>
          <w:sz w:val="22"/>
          <w:szCs w:val="22"/>
        </w:rPr>
      </w:pPr>
      <w:r w:rsidRPr="007D1532">
        <w:rPr>
          <w:rFonts w:asciiTheme="minorHAnsi" w:hAnsiTheme="minorHAnsi"/>
          <w:b/>
          <w:color w:val="auto"/>
          <w:sz w:val="22"/>
          <w:szCs w:val="22"/>
        </w:rPr>
        <w:t xml:space="preserve">7. Declaration </w:t>
      </w:r>
    </w:p>
    <w:p w14:paraId="246D0415" w14:textId="77777777" w:rsidR="002C75EA" w:rsidRPr="007D1532" w:rsidRDefault="002C75EA" w:rsidP="00AC1388">
      <w:pPr>
        <w:pStyle w:val="Default"/>
        <w:spacing w:line="276" w:lineRule="auto"/>
        <w:jc w:val="both"/>
        <w:rPr>
          <w:rFonts w:asciiTheme="minorHAnsi" w:hAnsiTheme="minorHAnsi"/>
          <w:color w:val="auto"/>
          <w:sz w:val="22"/>
          <w:szCs w:val="22"/>
        </w:rPr>
      </w:pPr>
    </w:p>
    <w:p w14:paraId="05425FD7" w14:textId="77777777" w:rsidR="002C75EA" w:rsidRPr="007D1532" w:rsidRDefault="002C75EA" w:rsidP="00AC1388">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Please note that any attempt to mislead may result in prosecution. </w:t>
      </w:r>
    </w:p>
    <w:p w14:paraId="5E637626" w14:textId="77777777" w:rsidR="002C75EA" w:rsidRPr="007D1532" w:rsidRDefault="002C75EA" w:rsidP="00AC1388">
      <w:pPr>
        <w:pStyle w:val="Default"/>
        <w:spacing w:line="276" w:lineRule="auto"/>
        <w:jc w:val="both"/>
        <w:rPr>
          <w:rFonts w:asciiTheme="minorHAnsi" w:hAnsiTheme="minorHAnsi"/>
          <w:color w:val="auto"/>
          <w:sz w:val="22"/>
          <w:szCs w:val="22"/>
        </w:rPr>
      </w:pPr>
    </w:p>
    <w:p w14:paraId="28B86EBE" w14:textId="77777777" w:rsidR="002C75EA" w:rsidRPr="007D1532" w:rsidRDefault="002C75EA" w:rsidP="00AC1388">
      <w:pPr>
        <w:pStyle w:val="Default"/>
        <w:spacing w:line="276" w:lineRule="auto"/>
        <w:rPr>
          <w:rFonts w:asciiTheme="minorHAnsi" w:hAnsiTheme="minorHAnsi"/>
          <w:color w:val="auto"/>
          <w:sz w:val="22"/>
          <w:szCs w:val="22"/>
        </w:rPr>
      </w:pPr>
      <w:r w:rsidRPr="007D1532">
        <w:rPr>
          <w:rFonts w:asciiTheme="minorHAnsi" w:hAnsiTheme="minorHAnsi"/>
          <w:color w:val="auto"/>
          <w:sz w:val="22"/>
          <w:szCs w:val="22"/>
        </w:rPr>
        <w:t xml:space="preserve">I confirm that I have read and understood the terms of this subject access form and certify that the information given in this application to </w:t>
      </w:r>
      <w:r w:rsidR="00482FFF" w:rsidRPr="00482FFF">
        <w:rPr>
          <w:rFonts w:asciiTheme="minorHAnsi" w:hAnsiTheme="minorHAnsi"/>
          <w:color w:val="auto"/>
          <w:sz w:val="22"/>
          <w:szCs w:val="22"/>
        </w:rPr>
        <w:t>Woodlands Primary School</w:t>
      </w:r>
      <w:r w:rsidR="00482FFF">
        <w:rPr>
          <w:rFonts w:asciiTheme="minorHAnsi" w:hAnsiTheme="minorHAnsi"/>
          <w:b/>
          <w:i/>
          <w:color w:val="FF0000"/>
          <w:sz w:val="22"/>
          <w:szCs w:val="22"/>
        </w:rPr>
        <w:t xml:space="preserve"> </w:t>
      </w:r>
      <w:r w:rsidRPr="007D1532">
        <w:rPr>
          <w:rFonts w:asciiTheme="minorHAnsi" w:hAnsiTheme="minorHAnsi"/>
          <w:color w:val="auto"/>
          <w:sz w:val="22"/>
          <w:szCs w:val="22"/>
        </w:rPr>
        <w:t xml:space="preserve">is true. I understand that it is necessary for </w:t>
      </w:r>
      <w:r w:rsidR="00482FFF" w:rsidRPr="00482FFF">
        <w:rPr>
          <w:rFonts w:asciiTheme="minorHAnsi" w:hAnsiTheme="minorHAnsi"/>
          <w:color w:val="auto"/>
          <w:sz w:val="22"/>
          <w:szCs w:val="22"/>
        </w:rPr>
        <w:t>Woodlands Primary School</w:t>
      </w:r>
      <w:r w:rsidR="00482FFF">
        <w:rPr>
          <w:rFonts w:asciiTheme="minorHAnsi" w:hAnsiTheme="minorHAnsi"/>
          <w:b/>
          <w:i/>
          <w:color w:val="FF0000"/>
          <w:sz w:val="22"/>
          <w:szCs w:val="22"/>
        </w:rPr>
        <w:t xml:space="preserve"> </w:t>
      </w:r>
      <w:r w:rsidRPr="007D1532">
        <w:rPr>
          <w:rFonts w:asciiTheme="minorHAnsi" w:hAnsiTheme="minorHAnsi"/>
          <w:color w:val="auto"/>
          <w:sz w:val="22"/>
          <w:szCs w:val="22"/>
        </w:rPr>
        <w:t xml:space="preserve">to confirm my / the data subject’s identity and it may be necessary to obtain more detailed information in order to locate the correct personal data. </w:t>
      </w:r>
    </w:p>
    <w:p w14:paraId="467D27D2" w14:textId="77777777" w:rsidR="002C75EA" w:rsidRPr="007D1532" w:rsidRDefault="002C75EA" w:rsidP="00AC1388">
      <w:pPr>
        <w:pStyle w:val="Default"/>
        <w:spacing w:line="276" w:lineRule="auto"/>
        <w:rPr>
          <w:rFonts w:asciiTheme="minorHAnsi" w:hAnsiTheme="minorHAnsi"/>
          <w:color w:val="auto"/>
          <w:sz w:val="22"/>
          <w:szCs w:val="22"/>
        </w:rPr>
      </w:pPr>
    </w:p>
    <w:p w14:paraId="4A6D70FD" w14:textId="77777777" w:rsidR="002C75EA" w:rsidRPr="007D1532" w:rsidRDefault="002C75EA" w:rsidP="00AC1388">
      <w:pPr>
        <w:pStyle w:val="Default"/>
        <w:spacing w:line="276" w:lineRule="auto"/>
        <w:rPr>
          <w:rFonts w:asciiTheme="minorHAnsi" w:hAnsiTheme="minorHAnsi"/>
          <w:color w:val="auto"/>
          <w:sz w:val="22"/>
          <w:szCs w:val="22"/>
        </w:rPr>
      </w:pPr>
      <w:r w:rsidRPr="007D1532">
        <w:rPr>
          <w:rFonts w:asciiTheme="minorHAnsi" w:hAnsiTheme="minorHAnsi"/>
          <w:color w:val="auto"/>
          <w:sz w:val="22"/>
          <w:szCs w:val="22"/>
        </w:rPr>
        <w:t xml:space="preserve">I further understand that, in line with the School’s Subject Access Request Policy, if I am requesting information in relation to my child the school reserves the right to request the consent of my child in relation to the releasing of information.  If consent is not forthcoming, the school are unable to comply with my request. </w:t>
      </w:r>
    </w:p>
    <w:p w14:paraId="6394819C" w14:textId="77777777" w:rsidR="002C75EA" w:rsidRPr="007D1532" w:rsidRDefault="002C75EA" w:rsidP="00AC1388">
      <w:pPr>
        <w:pStyle w:val="Default"/>
        <w:spacing w:line="276" w:lineRule="auto"/>
        <w:rPr>
          <w:rFonts w:asciiTheme="minorHAnsi" w:hAnsiTheme="minorHAnsi"/>
          <w:color w:val="auto"/>
          <w:sz w:val="22"/>
          <w:szCs w:val="22"/>
        </w:rPr>
      </w:pPr>
    </w:p>
    <w:p w14:paraId="533D267F" w14:textId="77777777" w:rsidR="002C75EA" w:rsidRPr="007D1532" w:rsidRDefault="002C75EA" w:rsidP="00AC1388">
      <w:pPr>
        <w:pStyle w:val="Default"/>
        <w:spacing w:line="276" w:lineRule="auto"/>
        <w:rPr>
          <w:rFonts w:asciiTheme="minorHAnsi" w:hAnsiTheme="minorHAnsi"/>
          <w:color w:val="auto"/>
          <w:sz w:val="22"/>
          <w:szCs w:val="22"/>
        </w:rPr>
      </w:pPr>
      <w:r w:rsidRPr="007D1532">
        <w:rPr>
          <w:rFonts w:asciiTheme="minorHAnsi" w:hAnsiTheme="minorHAnsi"/>
          <w:color w:val="auto"/>
          <w:sz w:val="22"/>
          <w:szCs w:val="22"/>
        </w:rPr>
        <w:t>Signed………………………………………… Date …………</w:t>
      </w:r>
      <w:proofErr w:type="gramStart"/>
      <w:r w:rsidRPr="007D1532">
        <w:rPr>
          <w:rFonts w:asciiTheme="minorHAnsi" w:hAnsiTheme="minorHAnsi"/>
          <w:color w:val="auto"/>
          <w:sz w:val="22"/>
          <w:szCs w:val="22"/>
        </w:rPr>
        <w:t>…..</w:t>
      </w:r>
      <w:proofErr w:type="gramEnd"/>
      <w:r w:rsidRPr="007D1532">
        <w:rPr>
          <w:rFonts w:asciiTheme="minorHAnsi" w:hAnsiTheme="minorHAnsi"/>
          <w:color w:val="auto"/>
          <w:sz w:val="22"/>
          <w:szCs w:val="22"/>
        </w:rPr>
        <w:t xml:space="preserve"> </w:t>
      </w:r>
    </w:p>
    <w:p w14:paraId="6BFAB465" w14:textId="77777777" w:rsidR="002C75EA" w:rsidRPr="007D1532" w:rsidRDefault="002C75EA" w:rsidP="00AC1388">
      <w:pPr>
        <w:pStyle w:val="Default"/>
        <w:spacing w:line="276" w:lineRule="auto"/>
        <w:jc w:val="both"/>
        <w:rPr>
          <w:rFonts w:asciiTheme="minorHAnsi" w:hAnsiTheme="minorHAnsi"/>
          <w:color w:val="auto"/>
          <w:sz w:val="22"/>
          <w:szCs w:val="22"/>
        </w:rPr>
      </w:pPr>
    </w:p>
    <w:p w14:paraId="0BE773DE" w14:textId="77777777" w:rsidR="002C75EA" w:rsidRPr="007D1532" w:rsidRDefault="002C75EA" w:rsidP="00AC1388">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Documents which must accompany this application: </w:t>
      </w:r>
    </w:p>
    <w:p w14:paraId="4954B1C9" w14:textId="77777777" w:rsidR="002C75EA" w:rsidRPr="007D1532" w:rsidRDefault="002C75EA" w:rsidP="00AC1388">
      <w:pPr>
        <w:pStyle w:val="Default"/>
        <w:spacing w:line="276" w:lineRule="auto"/>
        <w:jc w:val="both"/>
        <w:rPr>
          <w:rFonts w:asciiTheme="minorHAnsi" w:hAnsiTheme="minorHAnsi"/>
          <w:color w:val="auto"/>
          <w:sz w:val="22"/>
          <w:szCs w:val="22"/>
        </w:rPr>
      </w:pPr>
    </w:p>
    <w:p w14:paraId="51355751" w14:textId="77777777" w:rsidR="002C75EA" w:rsidRPr="007D1532" w:rsidRDefault="002C75EA" w:rsidP="00AC1388">
      <w:pPr>
        <w:pStyle w:val="Default"/>
        <w:numPr>
          <w:ilvl w:val="0"/>
          <w:numId w:val="4"/>
        </w:numPr>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Evidence of your identity (see section 2) </w:t>
      </w:r>
    </w:p>
    <w:p w14:paraId="06639C77" w14:textId="77777777" w:rsidR="002C75EA" w:rsidRPr="007D1532" w:rsidRDefault="002C75EA" w:rsidP="00AC1388">
      <w:pPr>
        <w:pStyle w:val="Default"/>
        <w:numPr>
          <w:ilvl w:val="0"/>
          <w:numId w:val="4"/>
        </w:numPr>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Evidence of the data subject’s identity (if different from above) </w:t>
      </w:r>
    </w:p>
    <w:p w14:paraId="36763322" w14:textId="77777777" w:rsidR="002C75EA" w:rsidRPr="007D1532" w:rsidRDefault="002C75EA" w:rsidP="00AC1388">
      <w:pPr>
        <w:pStyle w:val="Default"/>
        <w:numPr>
          <w:ilvl w:val="0"/>
          <w:numId w:val="4"/>
        </w:numPr>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Authorisation from the data subject to act on their behalf (if applicable) </w:t>
      </w:r>
    </w:p>
    <w:p w14:paraId="6F947824" w14:textId="77777777" w:rsidR="003355B1" w:rsidRDefault="002C75EA" w:rsidP="00AC1388">
      <w:pPr>
        <w:pStyle w:val="Default"/>
        <w:spacing w:line="276" w:lineRule="auto"/>
        <w:jc w:val="both"/>
        <w:rPr>
          <w:rFonts w:asciiTheme="minorHAnsi" w:hAnsiTheme="minorHAnsi"/>
          <w:b/>
          <w:i/>
          <w:color w:val="auto"/>
          <w:sz w:val="22"/>
          <w:szCs w:val="22"/>
        </w:rPr>
      </w:pPr>
      <w:r w:rsidRPr="007D1532">
        <w:rPr>
          <w:rFonts w:asciiTheme="minorHAnsi" w:hAnsiTheme="minorHAnsi"/>
          <w:color w:val="auto"/>
          <w:sz w:val="22"/>
          <w:szCs w:val="22"/>
        </w:rPr>
        <w:t xml:space="preserve">Please return the completed form </w:t>
      </w:r>
      <w:r w:rsidRPr="00482FFF">
        <w:rPr>
          <w:rFonts w:asciiTheme="minorHAnsi" w:hAnsiTheme="minorHAnsi"/>
          <w:color w:val="auto"/>
          <w:sz w:val="22"/>
          <w:szCs w:val="22"/>
        </w:rPr>
        <w:t xml:space="preserve">to: </w:t>
      </w:r>
      <w:r w:rsidRPr="00482FFF">
        <w:rPr>
          <w:rFonts w:asciiTheme="minorHAnsi" w:hAnsiTheme="minorHAnsi"/>
          <w:b/>
          <w:i/>
          <w:color w:val="auto"/>
          <w:sz w:val="22"/>
          <w:szCs w:val="22"/>
        </w:rPr>
        <w:t xml:space="preserve">School </w:t>
      </w:r>
      <w:r w:rsidR="00482FFF" w:rsidRPr="00482FFF">
        <w:rPr>
          <w:rFonts w:asciiTheme="minorHAnsi" w:hAnsiTheme="minorHAnsi"/>
          <w:b/>
          <w:i/>
          <w:color w:val="auto"/>
          <w:sz w:val="22"/>
          <w:szCs w:val="22"/>
        </w:rPr>
        <w:t xml:space="preserve">Data Protection Officer – </w:t>
      </w:r>
      <w:r w:rsidR="003355B1">
        <w:rPr>
          <w:rFonts w:asciiTheme="minorHAnsi" w:hAnsiTheme="minorHAnsi"/>
          <w:b/>
          <w:i/>
          <w:color w:val="auto"/>
          <w:sz w:val="22"/>
          <w:szCs w:val="22"/>
        </w:rPr>
        <w:t>Chris Marchant</w:t>
      </w:r>
    </w:p>
    <w:p w14:paraId="2DD1E049" w14:textId="77777777" w:rsidR="003355B1" w:rsidRDefault="003355B1" w:rsidP="00AC1388">
      <w:pPr>
        <w:pStyle w:val="Default"/>
        <w:spacing w:line="276" w:lineRule="auto"/>
        <w:jc w:val="both"/>
        <w:rPr>
          <w:rFonts w:asciiTheme="minorHAnsi" w:hAnsiTheme="minorHAnsi"/>
          <w:b/>
          <w:i/>
          <w:color w:val="auto"/>
          <w:sz w:val="22"/>
          <w:szCs w:val="22"/>
        </w:rPr>
      </w:pPr>
    </w:p>
    <w:p w14:paraId="679616E0" w14:textId="77777777" w:rsidR="002C75EA" w:rsidRPr="007D1532" w:rsidRDefault="002C75EA" w:rsidP="00AC1388">
      <w:pPr>
        <w:pStyle w:val="Default"/>
        <w:spacing w:line="276" w:lineRule="auto"/>
        <w:jc w:val="both"/>
        <w:rPr>
          <w:rFonts w:asciiTheme="minorHAnsi" w:hAnsiTheme="minorHAnsi"/>
          <w:color w:val="auto"/>
          <w:sz w:val="22"/>
          <w:szCs w:val="22"/>
        </w:rPr>
      </w:pPr>
      <w:r w:rsidRPr="007D1532">
        <w:rPr>
          <w:rFonts w:asciiTheme="minorHAnsi" w:hAnsiTheme="minorHAnsi"/>
          <w:b/>
          <w:color w:val="auto"/>
          <w:sz w:val="22"/>
          <w:szCs w:val="22"/>
        </w:rPr>
        <w:t xml:space="preserve">Additional Rights: </w:t>
      </w:r>
      <w:r w:rsidRPr="007D1532">
        <w:rPr>
          <w:rFonts w:asciiTheme="minorHAnsi" w:hAnsiTheme="minorHAnsi"/>
          <w:color w:val="auto"/>
          <w:sz w:val="22"/>
          <w:szCs w:val="22"/>
        </w:rPr>
        <w:t xml:space="preserve">If after you have received the information you have requested you believe that: </w:t>
      </w:r>
    </w:p>
    <w:p w14:paraId="03F87EB9" w14:textId="77777777" w:rsidR="002C75EA" w:rsidRPr="007D1532" w:rsidRDefault="002C75EA" w:rsidP="00AC1388">
      <w:pPr>
        <w:pStyle w:val="Default"/>
        <w:spacing w:line="276" w:lineRule="auto"/>
        <w:jc w:val="both"/>
        <w:rPr>
          <w:rFonts w:asciiTheme="minorHAnsi" w:hAnsiTheme="minorHAnsi"/>
          <w:color w:val="auto"/>
          <w:sz w:val="22"/>
          <w:szCs w:val="22"/>
        </w:rPr>
      </w:pPr>
    </w:p>
    <w:p w14:paraId="6F222F89" w14:textId="77777777" w:rsidR="002C75EA" w:rsidRPr="007D1532" w:rsidRDefault="002C75EA" w:rsidP="00AC1388">
      <w:pPr>
        <w:pStyle w:val="Default"/>
        <w:numPr>
          <w:ilvl w:val="0"/>
          <w:numId w:val="3"/>
        </w:numPr>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the information is inaccurate or out of date; or </w:t>
      </w:r>
    </w:p>
    <w:p w14:paraId="0D867AAE" w14:textId="77777777" w:rsidR="002C75EA" w:rsidRPr="007D1532" w:rsidRDefault="002C75EA" w:rsidP="00AC1388">
      <w:pPr>
        <w:pStyle w:val="Default"/>
        <w:numPr>
          <w:ilvl w:val="0"/>
          <w:numId w:val="3"/>
        </w:numPr>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we should no longer be holding that information; or </w:t>
      </w:r>
    </w:p>
    <w:p w14:paraId="7B1D2BDD" w14:textId="77777777" w:rsidR="002C75EA" w:rsidRPr="007D1532" w:rsidRDefault="002C75EA" w:rsidP="00AC1388">
      <w:pPr>
        <w:pStyle w:val="Default"/>
        <w:numPr>
          <w:ilvl w:val="0"/>
          <w:numId w:val="3"/>
        </w:numPr>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we are using your information for a purpose of which you were unaware; </w:t>
      </w:r>
    </w:p>
    <w:p w14:paraId="2928C881" w14:textId="77777777" w:rsidR="002C75EA" w:rsidRPr="007D1532" w:rsidRDefault="002C75EA" w:rsidP="00AC1388">
      <w:pPr>
        <w:pStyle w:val="Default"/>
        <w:numPr>
          <w:ilvl w:val="0"/>
          <w:numId w:val="3"/>
        </w:numPr>
        <w:spacing w:line="276" w:lineRule="auto"/>
        <w:jc w:val="both"/>
        <w:rPr>
          <w:rFonts w:asciiTheme="minorHAnsi" w:hAnsiTheme="minorHAnsi"/>
          <w:color w:val="auto"/>
          <w:sz w:val="22"/>
          <w:szCs w:val="22"/>
        </w:rPr>
      </w:pPr>
      <w:r w:rsidRPr="007D1532">
        <w:rPr>
          <w:rFonts w:asciiTheme="minorHAnsi" w:hAnsiTheme="minorHAnsi"/>
          <w:color w:val="auto"/>
          <w:sz w:val="22"/>
          <w:szCs w:val="22"/>
        </w:rPr>
        <w:t xml:space="preserve">we may have passed inaccurate information about you to someone else; </w:t>
      </w:r>
    </w:p>
    <w:p w14:paraId="1CA0C339" w14:textId="77777777" w:rsidR="002C75EA" w:rsidRPr="007D1532" w:rsidRDefault="002C75EA" w:rsidP="00AC1388">
      <w:pPr>
        <w:pStyle w:val="Default"/>
        <w:spacing w:line="276" w:lineRule="auto"/>
        <w:jc w:val="both"/>
        <w:rPr>
          <w:rFonts w:asciiTheme="minorHAnsi" w:hAnsiTheme="minorHAnsi"/>
          <w:color w:val="auto"/>
          <w:sz w:val="22"/>
          <w:szCs w:val="22"/>
        </w:rPr>
      </w:pPr>
    </w:p>
    <w:p w14:paraId="5E6E2AB0" w14:textId="77777777" w:rsidR="002C75EA" w:rsidRPr="007D1532" w:rsidRDefault="002C75EA" w:rsidP="00AC1388">
      <w:pPr>
        <w:pStyle w:val="Default"/>
        <w:spacing w:line="276" w:lineRule="auto"/>
        <w:jc w:val="both"/>
        <w:rPr>
          <w:rFonts w:asciiTheme="minorHAnsi" w:hAnsiTheme="minorHAnsi"/>
          <w:color w:val="auto"/>
          <w:sz w:val="22"/>
          <w:szCs w:val="22"/>
        </w:rPr>
      </w:pPr>
      <w:r w:rsidRPr="007D1532">
        <w:rPr>
          <w:rFonts w:asciiTheme="minorHAnsi" w:hAnsiTheme="minorHAnsi"/>
          <w:color w:val="auto"/>
          <w:sz w:val="22"/>
          <w:szCs w:val="22"/>
        </w:rPr>
        <w:t>then you should notify our Data Protection Officer at once.</w:t>
      </w:r>
    </w:p>
    <w:p w14:paraId="436878A1" w14:textId="77777777" w:rsidR="002C75EA" w:rsidRPr="007D1532" w:rsidRDefault="002C75EA" w:rsidP="00AC1388">
      <w:pPr>
        <w:pStyle w:val="Default"/>
        <w:spacing w:line="276" w:lineRule="auto"/>
        <w:jc w:val="both"/>
        <w:rPr>
          <w:rFonts w:asciiTheme="minorHAnsi" w:hAnsiTheme="minorHAnsi"/>
          <w:b/>
          <w:bCs/>
          <w:color w:val="auto"/>
          <w:sz w:val="22"/>
          <w:szCs w:val="22"/>
        </w:rPr>
      </w:pPr>
    </w:p>
    <w:p w14:paraId="19E89866" w14:textId="77777777" w:rsidR="00FC1F34" w:rsidRDefault="00FC1F34" w:rsidP="00AC1388">
      <w:pPr>
        <w:rPr>
          <w:b/>
        </w:rPr>
      </w:pPr>
      <w:r>
        <w:rPr>
          <w:b/>
        </w:rPr>
        <w:br w:type="page"/>
      </w:r>
    </w:p>
    <w:p w14:paraId="0B2B47B7" w14:textId="77777777" w:rsidR="00740087" w:rsidRDefault="00C31E4A" w:rsidP="00AC1388">
      <w:r>
        <w:t>Appendix B</w:t>
      </w:r>
    </w:p>
    <w:p w14:paraId="166AF5F9" w14:textId="77777777" w:rsidR="00C31E4A" w:rsidRPr="00482FFF" w:rsidRDefault="00482FFF" w:rsidP="00482FFF">
      <w:pPr>
        <w:jc w:val="center"/>
        <w:rPr>
          <w:b/>
          <w:sz w:val="36"/>
        </w:rPr>
      </w:pPr>
      <w:r>
        <w:rPr>
          <w:b/>
          <w:sz w:val="36"/>
        </w:rPr>
        <w:t xml:space="preserve">Woodlands Primary School </w:t>
      </w:r>
      <w:r w:rsidR="00C31E4A" w:rsidRPr="00317FF3">
        <w:rPr>
          <w:b/>
          <w:sz w:val="36"/>
        </w:rPr>
        <w:t>Subject Access Request Record</w:t>
      </w:r>
    </w:p>
    <w:p w14:paraId="206B17AB" w14:textId="77777777" w:rsidR="00C31E4A" w:rsidRPr="00235ABC" w:rsidRDefault="00C31E4A" w:rsidP="00AC1388">
      <w:pPr>
        <w:jc w:val="center"/>
        <w:rPr>
          <w:b/>
        </w:rPr>
      </w:pPr>
      <w:r>
        <w:rPr>
          <w:b/>
        </w:rPr>
        <w:t xml:space="preserve">Refer to the school’s </w:t>
      </w:r>
      <w:r w:rsidR="00D72CD2">
        <w:rPr>
          <w:b/>
        </w:rPr>
        <w:t>Right of Access</w:t>
      </w:r>
      <w:r>
        <w:rPr>
          <w:b/>
        </w:rPr>
        <w:t xml:space="preserve"> Policy for further information as to the correct procedure in </w:t>
      </w:r>
      <w:proofErr w:type="gramStart"/>
      <w:r>
        <w:rPr>
          <w:b/>
        </w:rPr>
        <w:t>confirming  data</w:t>
      </w:r>
      <w:proofErr w:type="gramEnd"/>
      <w:r>
        <w:rPr>
          <w:b/>
        </w:rPr>
        <w:t xml:space="preserve"> subject and in relation to the issue of parental rights and student consent (where applicable)</w:t>
      </w:r>
    </w:p>
    <w:p w14:paraId="4777B62A" w14:textId="77777777" w:rsidR="00C31E4A" w:rsidRDefault="00C31E4A" w:rsidP="00AC1388">
      <w:r>
        <w:t xml:space="preserve">Name of data </w:t>
      </w:r>
      <w:proofErr w:type="gramStart"/>
      <w:r>
        <w:t>subject:…</w:t>
      </w:r>
      <w:proofErr w:type="gramEnd"/>
      <w:r>
        <w:t>………………………………………………………………………………………………………………………</w:t>
      </w:r>
    </w:p>
    <w:p w14:paraId="56944831" w14:textId="77777777" w:rsidR="00C31E4A" w:rsidRDefault="00C31E4A" w:rsidP="00AC1388">
      <w:r>
        <w:t>Name of person who made request:</w:t>
      </w:r>
      <w:r w:rsidRPr="004A76D5">
        <w:t xml:space="preserve"> </w:t>
      </w:r>
      <w:r>
        <w:t>…………………………………………………………………………………………………..</w:t>
      </w:r>
      <w:r>
        <w:br/>
        <w:t>(when request is made for child data)</w:t>
      </w:r>
    </w:p>
    <w:p w14:paraId="11A25EF6" w14:textId="77777777" w:rsidR="00C31E4A" w:rsidRDefault="00C31E4A" w:rsidP="00AC1388">
      <w:r>
        <w:t>Date request received:</w:t>
      </w:r>
      <w:r w:rsidRPr="004A76D5">
        <w:t xml:space="preserve"> </w:t>
      </w:r>
      <w:r>
        <w:t>……………………………………………………………………………………………………………………….</w:t>
      </w:r>
    </w:p>
    <w:p w14:paraId="1D21D112" w14:textId="77777777" w:rsidR="00C31E4A" w:rsidRDefault="00C31E4A" w:rsidP="00AC1388">
      <w:r>
        <w:t>Date acknowledgement Sent:</w:t>
      </w:r>
      <w:r w:rsidRPr="004A76D5">
        <w:t xml:space="preserve"> </w:t>
      </w:r>
      <w:r>
        <w:t>…………………………………………………………………………………………………………….</w:t>
      </w:r>
    </w:p>
    <w:p w14:paraId="355E60E1" w14:textId="77777777" w:rsidR="00C31E4A" w:rsidRDefault="00C31E4A" w:rsidP="00AC1388">
      <w:r>
        <w:t>Date identity was confirmed:</w:t>
      </w:r>
      <w:r w:rsidRPr="004A76D5">
        <w:t xml:space="preserve"> </w:t>
      </w:r>
      <w:r>
        <w:t>…………………………………………………………………………………………………………</w:t>
      </w:r>
      <w:proofErr w:type="gramStart"/>
      <w:r>
        <w:t>…..</w:t>
      </w:r>
      <w:proofErr w:type="gramEnd"/>
    </w:p>
    <w:p w14:paraId="00B75A34" w14:textId="77777777" w:rsidR="00C31E4A" w:rsidRDefault="00C31E4A" w:rsidP="00AC1388">
      <w:r>
        <w:t>Required completion date (within 30 days):</w:t>
      </w:r>
      <w:r w:rsidRPr="004A76D5">
        <w:t xml:space="preserve"> </w:t>
      </w:r>
      <w:r>
        <w:t>……………………………………………………………………………………….</w:t>
      </w:r>
    </w:p>
    <w:tbl>
      <w:tblPr>
        <w:tblStyle w:val="TableGrid"/>
        <w:tblW w:w="0" w:type="auto"/>
        <w:tblLook w:val="04A0" w:firstRow="1" w:lastRow="0" w:firstColumn="1" w:lastColumn="0" w:noHBand="0" w:noVBand="1"/>
      </w:tblPr>
      <w:tblGrid>
        <w:gridCol w:w="4506"/>
        <w:gridCol w:w="4510"/>
      </w:tblGrid>
      <w:tr w:rsidR="00C31E4A" w14:paraId="4EFD558C" w14:textId="77777777">
        <w:tc>
          <w:tcPr>
            <w:tcW w:w="4621" w:type="dxa"/>
            <w:shd w:val="clear" w:color="auto" w:fill="000000" w:themeFill="text1"/>
          </w:tcPr>
          <w:p w14:paraId="150C34CA" w14:textId="77777777" w:rsidR="00C31E4A" w:rsidRPr="00D72CD2" w:rsidRDefault="00C31E4A" w:rsidP="00AC1388">
            <w:pPr>
              <w:spacing w:line="276" w:lineRule="auto"/>
              <w:jc w:val="center"/>
              <w:rPr>
                <w:b/>
                <w:color w:val="FFFFFF" w:themeColor="background1"/>
              </w:rPr>
            </w:pPr>
            <w:r w:rsidRPr="00D72CD2">
              <w:rPr>
                <w:b/>
                <w:color w:val="FFFFFF" w:themeColor="background1"/>
              </w:rPr>
              <w:t>Prompts</w:t>
            </w:r>
          </w:p>
          <w:p w14:paraId="1051F032" w14:textId="77777777" w:rsidR="00C31E4A" w:rsidRPr="00D72CD2" w:rsidRDefault="00C31E4A" w:rsidP="00AC1388">
            <w:pPr>
              <w:spacing w:line="276" w:lineRule="auto"/>
              <w:jc w:val="center"/>
              <w:rPr>
                <w:b/>
                <w:color w:val="FFFFFF" w:themeColor="background1"/>
              </w:rPr>
            </w:pPr>
          </w:p>
        </w:tc>
        <w:tc>
          <w:tcPr>
            <w:tcW w:w="4621" w:type="dxa"/>
            <w:shd w:val="clear" w:color="auto" w:fill="000000" w:themeFill="text1"/>
          </w:tcPr>
          <w:p w14:paraId="32785FBB" w14:textId="77777777" w:rsidR="00C31E4A" w:rsidRPr="00D72CD2" w:rsidRDefault="00C31E4A" w:rsidP="00AC1388">
            <w:pPr>
              <w:spacing w:line="276" w:lineRule="auto"/>
              <w:jc w:val="center"/>
              <w:rPr>
                <w:b/>
                <w:color w:val="FFFFFF" w:themeColor="background1"/>
              </w:rPr>
            </w:pPr>
            <w:r w:rsidRPr="00D72CD2">
              <w:rPr>
                <w:b/>
                <w:color w:val="FFFFFF" w:themeColor="background1"/>
              </w:rPr>
              <w:t>Notes: (write over with own comments)</w:t>
            </w:r>
          </w:p>
        </w:tc>
      </w:tr>
      <w:tr w:rsidR="00C31E4A" w14:paraId="12A7EADA" w14:textId="77777777">
        <w:tc>
          <w:tcPr>
            <w:tcW w:w="4621" w:type="dxa"/>
          </w:tcPr>
          <w:p w14:paraId="67C7BE6D" w14:textId="77777777" w:rsidR="00C31E4A" w:rsidRDefault="00D72CD2" w:rsidP="00AC1388">
            <w:pPr>
              <w:spacing w:line="276" w:lineRule="auto"/>
            </w:pPr>
            <w:r>
              <w:t>Identified as a SAR?</w:t>
            </w:r>
          </w:p>
        </w:tc>
        <w:tc>
          <w:tcPr>
            <w:tcW w:w="4621" w:type="dxa"/>
          </w:tcPr>
          <w:p w14:paraId="74E14698" w14:textId="77777777" w:rsidR="00C31E4A" w:rsidRDefault="00D72CD2" w:rsidP="00AC1388">
            <w:pPr>
              <w:spacing w:line="276" w:lineRule="auto"/>
              <w:rPr>
                <w:color w:val="BFBFBF" w:themeColor="background1" w:themeShade="BF"/>
              </w:rPr>
            </w:pPr>
            <w:r>
              <w:rPr>
                <w:color w:val="BFBFBF" w:themeColor="background1" w:themeShade="BF"/>
              </w:rPr>
              <w:t>Has this request been identified as a SAR or an Educational Record Request?</w:t>
            </w:r>
          </w:p>
          <w:p w14:paraId="015E1DBF" w14:textId="77777777" w:rsidR="00D72CD2" w:rsidRPr="004A76D5" w:rsidRDefault="00D72CD2" w:rsidP="00AC1388">
            <w:pPr>
              <w:spacing w:line="276" w:lineRule="auto"/>
              <w:rPr>
                <w:color w:val="BFBFBF" w:themeColor="background1" w:themeShade="BF"/>
              </w:rPr>
            </w:pPr>
          </w:p>
        </w:tc>
      </w:tr>
      <w:tr w:rsidR="00D72CD2" w14:paraId="53D6E913" w14:textId="77777777">
        <w:tc>
          <w:tcPr>
            <w:tcW w:w="4621" w:type="dxa"/>
          </w:tcPr>
          <w:p w14:paraId="4EE96518" w14:textId="77777777" w:rsidR="00D72CD2" w:rsidRDefault="00D72CD2" w:rsidP="00AC1388">
            <w:pPr>
              <w:spacing w:line="276" w:lineRule="auto"/>
            </w:pPr>
            <w:r>
              <w:t>Is the individual entitled to the data?</w:t>
            </w:r>
          </w:p>
          <w:p w14:paraId="6AD81C06" w14:textId="77777777" w:rsidR="00D72CD2" w:rsidRDefault="00D72CD2" w:rsidP="00AC1388">
            <w:pPr>
              <w:spacing w:line="276" w:lineRule="auto"/>
            </w:pPr>
          </w:p>
        </w:tc>
        <w:tc>
          <w:tcPr>
            <w:tcW w:w="4621" w:type="dxa"/>
          </w:tcPr>
          <w:p w14:paraId="7FB813A7" w14:textId="77777777" w:rsidR="00D72CD2" w:rsidRPr="004A76D5" w:rsidRDefault="00D72CD2" w:rsidP="00AC1388">
            <w:pPr>
              <w:spacing w:line="276" w:lineRule="auto"/>
              <w:rPr>
                <w:color w:val="BFBFBF" w:themeColor="background1" w:themeShade="BF"/>
              </w:rPr>
            </w:pPr>
            <w:r w:rsidRPr="004A76D5">
              <w:rPr>
                <w:color w:val="BFBFBF" w:themeColor="background1" w:themeShade="BF"/>
              </w:rPr>
              <w:t>If no reply and state the reasons for refusal (for example, not SAR)</w:t>
            </w:r>
          </w:p>
        </w:tc>
      </w:tr>
      <w:tr w:rsidR="00C31E4A" w14:paraId="01357606" w14:textId="77777777">
        <w:tc>
          <w:tcPr>
            <w:tcW w:w="4621" w:type="dxa"/>
          </w:tcPr>
          <w:p w14:paraId="76B85E08" w14:textId="77777777" w:rsidR="00C31E4A" w:rsidRDefault="00C31E4A" w:rsidP="00AC1388">
            <w:pPr>
              <w:spacing w:line="276" w:lineRule="auto"/>
            </w:pPr>
            <w:r>
              <w:t>Do you understand what data they are asking for?</w:t>
            </w:r>
          </w:p>
        </w:tc>
        <w:tc>
          <w:tcPr>
            <w:tcW w:w="4621" w:type="dxa"/>
          </w:tcPr>
          <w:p w14:paraId="19FC5AD6" w14:textId="77777777" w:rsidR="00C31E4A" w:rsidRPr="004A76D5" w:rsidRDefault="00C31E4A" w:rsidP="00AC1388">
            <w:pPr>
              <w:spacing w:line="276" w:lineRule="auto"/>
              <w:rPr>
                <w:color w:val="BFBFBF" w:themeColor="background1" w:themeShade="BF"/>
              </w:rPr>
            </w:pPr>
            <w:r w:rsidRPr="004A76D5">
              <w:rPr>
                <w:color w:val="BFBFBF" w:themeColor="background1" w:themeShade="BF"/>
              </w:rPr>
              <w:t>What are the data sources, where are they kept?  Do you require the individual to clarify the request?</w:t>
            </w:r>
          </w:p>
        </w:tc>
      </w:tr>
      <w:tr w:rsidR="00C31E4A" w14:paraId="4FBF5810" w14:textId="77777777">
        <w:tc>
          <w:tcPr>
            <w:tcW w:w="4621" w:type="dxa"/>
          </w:tcPr>
          <w:p w14:paraId="7AFD7315" w14:textId="77777777" w:rsidR="00C31E4A" w:rsidRDefault="00C31E4A" w:rsidP="00AC1388">
            <w:pPr>
              <w:spacing w:line="276" w:lineRule="auto"/>
            </w:pPr>
            <w:r>
              <w:t>Do you have access to the data?</w:t>
            </w:r>
          </w:p>
        </w:tc>
        <w:tc>
          <w:tcPr>
            <w:tcW w:w="4621" w:type="dxa"/>
          </w:tcPr>
          <w:p w14:paraId="6834E197" w14:textId="77777777" w:rsidR="00C31E4A" w:rsidRPr="004A76D5" w:rsidRDefault="00C31E4A" w:rsidP="00AC1388">
            <w:pPr>
              <w:spacing w:line="276" w:lineRule="auto"/>
              <w:rPr>
                <w:color w:val="BFBFBF" w:themeColor="background1" w:themeShade="BF"/>
              </w:rPr>
            </w:pPr>
            <w:r w:rsidRPr="004A76D5">
              <w:rPr>
                <w:color w:val="BFBFBF" w:themeColor="background1" w:themeShade="BF"/>
              </w:rPr>
              <w:t>You may need to ask others, class teachers etc, for data relating to individual.   Set a deadline for them to respond.</w:t>
            </w:r>
          </w:p>
        </w:tc>
      </w:tr>
      <w:tr w:rsidR="00C31E4A" w14:paraId="18E9B9C0" w14:textId="77777777">
        <w:tc>
          <w:tcPr>
            <w:tcW w:w="4621" w:type="dxa"/>
          </w:tcPr>
          <w:p w14:paraId="7AA24177" w14:textId="77777777" w:rsidR="00C31E4A" w:rsidRDefault="00C31E4A" w:rsidP="00AC1388">
            <w:pPr>
              <w:spacing w:line="276" w:lineRule="auto"/>
            </w:pPr>
            <w:r>
              <w:t>Can you release all of the data?</w:t>
            </w:r>
          </w:p>
        </w:tc>
        <w:tc>
          <w:tcPr>
            <w:tcW w:w="4621" w:type="dxa"/>
          </w:tcPr>
          <w:p w14:paraId="3DB66266" w14:textId="77777777" w:rsidR="00C31E4A" w:rsidRPr="004A76D5" w:rsidRDefault="00C31E4A" w:rsidP="00AC1388">
            <w:pPr>
              <w:spacing w:line="276" w:lineRule="auto"/>
              <w:rPr>
                <w:color w:val="BFBFBF" w:themeColor="background1" w:themeShade="BF"/>
              </w:rPr>
            </w:pPr>
            <w:r w:rsidRPr="004A76D5">
              <w:rPr>
                <w:color w:val="BFBFBF" w:themeColor="background1" w:themeShade="BF"/>
              </w:rPr>
              <w:t>If exempting information be clear as to the reason why and log the reason.</w:t>
            </w:r>
          </w:p>
        </w:tc>
      </w:tr>
      <w:tr w:rsidR="00C31E4A" w14:paraId="72E45327" w14:textId="77777777">
        <w:tc>
          <w:tcPr>
            <w:tcW w:w="4621" w:type="dxa"/>
          </w:tcPr>
          <w:p w14:paraId="5987B44B" w14:textId="77777777" w:rsidR="00C31E4A" w:rsidRDefault="00C31E4A" w:rsidP="00AC1388">
            <w:pPr>
              <w:spacing w:line="276" w:lineRule="auto"/>
            </w:pPr>
            <w:r>
              <w:t>Are redactions required?</w:t>
            </w:r>
          </w:p>
          <w:p w14:paraId="461C8E44" w14:textId="77777777" w:rsidR="00C31E4A" w:rsidRDefault="00C31E4A" w:rsidP="00AC1388">
            <w:pPr>
              <w:spacing w:line="276" w:lineRule="auto"/>
            </w:pPr>
          </w:p>
        </w:tc>
        <w:tc>
          <w:tcPr>
            <w:tcW w:w="4621" w:type="dxa"/>
          </w:tcPr>
          <w:p w14:paraId="508AAB8E" w14:textId="77777777" w:rsidR="00C31E4A" w:rsidRPr="004A76D5" w:rsidRDefault="00C31E4A" w:rsidP="00AC1388">
            <w:pPr>
              <w:spacing w:line="276" w:lineRule="auto"/>
              <w:rPr>
                <w:color w:val="BFBFBF" w:themeColor="background1" w:themeShade="BF"/>
              </w:rPr>
            </w:pPr>
            <w:r w:rsidRPr="004A76D5">
              <w:rPr>
                <w:color w:val="BFBFBF" w:themeColor="background1" w:themeShade="BF"/>
              </w:rPr>
              <w:t>Do you need to redact any third party data?</w:t>
            </w:r>
          </w:p>
        </w:tc>
      </w:tr>
      <w:tr w:rsidR="00C31E4A" w14:paraId="36D2592C" w14:textId="77777777">
        <w:tc>
          <w:tcPr>
            <w:tcW w:w="4621" w:type="dxa"/>
          </w:tcPr>
          <w:p w14:paraId="3C5706F0" w14:textId="77777777" w:rsidR="00C31E4A" w:rsidRDefault="00C31E4A" w:rsidP="00AC1388">
            <w:pPr>
              <w:spacing w:line="276" w:lineRule="auto"/>
            </w:pPr>
            <w:r>
              <w:t>Are there any foreseen delays in responding to the request?</w:t>
            </w:r>
          </w:p>
          <w:p w14:paraId="71B2041E" w14:textId="77777777" w:rsidR="00A54673" w:rsidRDefault="00A54673" w:rsidP="00AC1388">
            <w:pPr>
              <w:spacing w:line="276" w:lineRule="auto"/>
            </w:pPr>
          </w:p>
          <w:p w14:paraId="5554F86B" w14:textId="77777777" w:rsidR="00A54673" w:rsidRDefault="00A54673" w:rsidP="00AC1388">
            <w:pPr>
              <w:spacing w:line="276" w:lineRule="auto"/>
            </w:pPr>
          </w:p>
          <w:p w14:paraId="37CB1516" w14:textId="77777777" w:rsidR="00A54673" w:rsidRDefault="00A54673" w:rsidP="00AC1388">
            <w:pPr>
              <w:spacing w:line="276" w:lineRule="auto"/>
            </w:pPr>
          </w:p>
        </w:tc>
        <w:tc>
          <w:tcPr>
            <w:tcW w:w="4621" w:type="dxa"/>
          </w:tcPr>
          <w:p w14:paraId="04F4BC45" w14:textId="77777777" w:rsidR="00C31E4A" w:rsidRPr="004A76D5" w:rsidRDefault="00C31E4A" w:rsidP="00AC1388">
            <w:pPr>
              <w:spacing w:line="276" w:lineRule="auto"/>
              <w:rPr>
                <w:color w:val="BFBFBF" w:themeColor="background1" w:themeShade="BF"/>
              </w:rPr>
            </w:pPr>
            <w:r w:rsidRPr="004A76D5">
              <w:rPr>
                <w:color w:val="BFBFBF" w:themeColor="background1" w:themeShade="BF"/>
              </w:rPr>
              <w:t>Record delays and reasons.</w:t>
            </w:r>
          </w:p>
          <w:p w14:paraId="3BE75D49" w14:textId="77777777" w:rsidR="00C31E4A" w:rsidRDefault="00C31E4A" w:rsidP="00AC1388">
            <w:pPr>
              <w:spacing w:line="276" w:lineRule="auto"/>
              <w:rPr>
                <w:color w:val="BFBFBF" w:themeColor="background1" w:themeShade="BF"/>
              </w:rPr>
            </w:pPr>
            <w:r w:rsidRPr="004A76D5">
              <w:rPr>
                <w:color w:val="BFBFBF" w:themeColor="background1" w:themeShade="BF"/>
              </w:rPr>
              <w:t>Communicate with requestor stating why there may be a delay.  Give an approximate timescale as to when the request will be fully completed but ask if they would like the information collected so far.</w:t>
            </w:r>
          </w:p>
          <w:p w14:paraId="35F29888" w14:textId="77777777" w:rsidR="00A54673" w:rsidRPr="004A76D5" w:rsidRDefault="00A54673" w:rsidP="00AC1388">
            <w:pPr>
              <w:spacing w:line="276" w:lineRule="auto"/>
              <w:rPr>
                <w:color w:val="BFBFBF" w:themeColor="background1" w:themeShade="BF"/>
              </w:rPr>
            </w:pPr>
          </w:p>
        </w:tc>
      </w:tr>
      <w:tr w:rsidR="00C31E4A" w14:paraId="4782AD45" w14:textId="77777777">
        <w:tc>
          <w:tcPr>
            <w:tcW w:w="4621" w:type="dxa"/>
          </w:tcPr>
          <w:p w14:paraId="3EB3B690" w14:textId="77777777" w:rsidR="00C31E4A" w:rsidRDefault="00C31E4A" w:rsidP="00AC1388">
            <w:pPr>
              <w:spacing w:line="276" w:lineRule="auto"/>
            </w:pPr>
            <w:r>
              <w:t>Create pack</w:t>
            </w:r>
          </w:p>
        </w:tc>
        <w:tc>
          <w:tcPr>
            <w:tcW w:w="4621" w:type="dxa"/>
          </w:tcPr>
          <w:p w14:paraId="0F6F9A64" w14:textId="77777777" w:rsidR="00C31E4A" w:rsidRPr="004A76D5" w:rsidRDefault="00C31E4A" w:rsidP="00AC1388">
            <w:pPr>
              <w:spacing w:line="276" w:lineRule="auto"/>
              <w:rPr>
                <w:color w:val="BFBFBF" w:themeColor="background1" w:themeShade="BF"/>
              </w:rPr>
            </w:pPr>
            <w:r w:rsidRPr="004A76D5">
              <w:rPr>
                <w:color w:val="BFBFBF" w:themeColor="background1" w:themeShade="BF"/>
              </w:rPr>
              <w:t>Ensure the data is in an easily accessible format.  Ensure all appropriate redactions have been carried out.</w:t>
            </w:r>
          </w:p>
        </w:tc>
      </w:tr>
      <w:tr w:rsidR="00C31E4A" w14:paraId="478943CC" w14:textId="77777777">
        <w:tc>
          <w:tcPr>
            <w:tcW w:w="4621" w:type="dxa"/>
          </w:tcPr>
          <w:p w14:paraId="7B3DF9B8" w14:textId="77777777" w:rsidR="00C31E4A" w:rsidRDefault="00C31E4A" w:rsidP="00AC1388">
            <w:pPr>
              <w:spacing w:line="276" w:lineRule="auto"/>
            </w:pPr>
            <w:r>
              <w:t>DP Lead/Officer Sign off</w:t>
            </w:r>
          </w:p>
        </w:tc>
        <w:tc>
          <w:tcPr>
            <w:tcW w:w="4621" w:type="dxa"/>
          </w:tcPr>
          <w:p w14:paraId="13A1F6E4" w14:textId="77777777" w:rsidR="00C31E4A" w:rsidRPr="004A76D5" w:rsidRDefault="00C31E4A" w:rsidP="00AC1388">
            <w:pPr>
              <w:spacing w:line="276" w:lineRule="auto"/>
              <w:rPr>
                <w:color w:val="BFBFBF" w:themeColor="background1" w:themeShade="BF"/>
              </w:rPr>
            </w:pPr>
            <w:r w:rsidRPr="004A76D5">
              <w:rPr>
                <w:color w:val="BFBFBF" w:themeColor="background1" w:themeShade="BF"/>
              </w:rPr>
              <w:t>DPO to verify appropriate redactions have been made and to sign off information for release</w:t>
            </w:r>
          </w:p>
        </w:tc>
      </w:tr>
      <w:tr w:rsidR="00C31E4A" w14:paraId="5638ED26" w14:textId="77777777">
        <w:tc>
          <w:tcPr>
            <w:tcW w:w="4621" w:type="dxa"/>
          </w:tcPr>
          <w:p w14:paraId="77FAC112" w14:textId="77777777" w:rsidR="00C31E4A" w:rsidRDefault="00C31E4A" w:rsidP="00AC1388">
            <w:pPr>
              <w:spacing w:line="276" w:lineRule="auto"/>
            </w:pPr>
            <w:r>
              <w:t>Issue information</w:t>
            </w:r>
          </w:p>
          <w:p w14:paraId="69CDD92E" w14:textId="77777777" w:rsidR="00C31E4A" w:rsidRDefault="00C31E4A" w:rsidP="00AC1388">
            <w:pPr>
              <w:spacing w:line="276" w:lineRule="auto"/>
            </w:pPr>
          </w:p>
        </w:tc>
        <w:tc>
          <w:tcPr>
            <w:tcW w:w="4621" w:type="dxa"/>
          </w:tcPr>
          <w:p w14:paraId="1911AD7A" w14:textId="77777777" w:rsidR="00C31E4A" w:rsidRPr="004A76D5" w:rsidRDefault="00C31E4A" w:rsidP="00AC1388">
            <w:pPr>
              <w:spacing w:line="276" w:lineRule="auto"/>
              <w:rPr>
                <w:color w:val="BFBFBF" w:themeColor="background1" w:themeShade="BF"/>
              </w:rPr>
            </w:pPr>
            <w:r w:rsidRPr="004A76D5">
              <w:rPr>
                <w:color w:val="BFBFBF" w:themeColor="background1" w:themeShade="BF"/>
              </w:rPr>
              <w:t>Date pack was issued.</w:t>
            </w:r>
          </w:p>
        </w:tc>
      </w:tr>
    </w:tbl>
    <w:p w14:paraId="60EE9DC0" w14:textId="77777777" w:rsidR="00C31E4A" w:rsidRDefault="00C31E4A" w:rsidP="00AC1388"/>
    <w:tbl>
      <w:tblPr>
        <w:tblStyle w:val="TableGrid"/>
        <w:tblW w:w="0" w:type="auto"/>
        <w:tblLook w:val="04A0" w:firstRow="1" w:lastRow="0" w:firstColumn="1" w:lastColumn="0" w:noHBand="0" w:noVBand="1"/>
      </w:tblPr>
      <w:tblGrid>
        <w:gridCol w:w="9016"/>
      </w:tblGrid>
      <w:tr w:rsidR="00C31E4A" w14:paraId="395242FF" w14:textId="77777777">
        <w:tc>
          <w:tcPr>
            <w:tcW w:w="9242" w:type="dxa"/>
          </w:tcPr>
          <w:p w14:paraId="3D26AB83" w14:textId="77777777" w:rsidR="00C31E4A" w:rsidRDefault="00C31E4A" w:rsidP="00AC1388">
            <w:pPr>
              <w:spacing w:line="276" w:lineRule="auto"/>
              <w:rPr>
                <w:b/>
              </w:rPr>
            </w:pPr>
          </w:p>
          <w:p w14:paraId="0F8E957D" w14:textId="77777777" w:rsidR="00C31E4A" w:rsidRDefault="00C31E4A" w:rsidP="00AC1388">
            <w:pPr>
              <w:spacing w:line="276" w:lineRule="auto"/>
              <w:rPr>
                <w:b/>
              </w:rPr>
            </w:pPr>
            <w:r w:rsidRPr="00235ABC">
              <w:rPr>
                <w:b/>
              </w:rPr>
              <w:t xml:space="preserve">Note: </w:t>
            </w:r>
            <w:r>
              <w:rPr>
                <w:b/>
              </w:rPr>
              <w:t xml:space="preserve"> </w:t>
            </w:r>
            <w:r w:rsidRPr="00235ABC">
              <w:rPr>
                <w:b/>
              </w:rPr>
              <w:t xml:space="preserve">Requests on behalf of children - A parent or guardian does not have an automatic right to information held about their child. The right belongs to the child and the parent(s) acts on their behalf, where they have parental responsibility for the child. In England the age at which a child reaches sufficient maturity to exercise their own right to access their information is normally </w:t>
            </w:r>
            <w:r w:rsidR="007D2FC8">
              <w:rPr>
                <w:b/>
              </w:rPr>
              <w:t>13</w:t>
            </w:r>
            <w:r w:rsidRPr="00235ABC">
              <w:rPr>
                <w:b/>
              </w:rPr>
              <w:t xml:space="preserve">, but this may vary amongst individuals. Once a child reaches sufficient maturity, the parent may only act with their child’s consent. </w:t>
            </w:r>
          </w:p>
          <w:p w14:paraId="6C09882A" w14:textId="77777777" w:rsidR="00C31E4A" w:rsidRDefault="00C31E4A" w:rsidP="00AC1388">
            <w:pPr>
              <w:spacing w:line="276" w:lineRule="auto"/>
              <w:rPr>
                <w:b/>
              </w:rPr>
            </w:pPr>
          </w:p>
          <w:p w14:paraId="44B9B675" w14:textId="77777777" w:rsidR="00C31E4A" w:rsidRDefault="00C31E4A" w:rsidP="00AC1388">
            <w:pPr>
              <w:spacing w:line="276" w:lineRule="auto"/>
              <w:rPr>
                <w:b/>
              </w:rPr>
            </w:pPr>
            <w:r w:rsidRPr="00235ABC">
              <w:rPr>
                <w:b/>
              </w:rPr>
              <w:t xml:space="preserve">Where a child is over </w:t>
            </w:r>
            <w:r w:rsidR="007D2FC8">
              <w:rPr>
                <w:b/>
              </w:rPr>
              <w:t>13</w:t>
            </w:r>
            <w:r w:rsidRPr="00235ABC">
              <w:rPr>
                <w:b/>
              </w:rPr>
              <w:t xml:space="preserve"> and a request is made on their behalf, we may write to them separately to seek their signed consent for someone to access their records on their behalf. When deciding whether information about a child can be released, consideration is also given to the best interests of the child.</w:t>
            </w:r>
          </w:p>
          <w:p w14:paraId="23998271" w14:textId="77777777" w:rsidR="00C31E4A" w:rsidRDefault="00C31E4A" w:rsidP="00AC1388">
            <w:pPr>
              <w:spacing w:line="276" w:lineRule="auto"/>
              <w:rPr>
                <w:b/>
              </w:rPr>
            </w:pPr>
          </w:p>
          <w:p w14:paraId="532DFE05" w14:textId="77777777" w:rsidR="00C31E4A" w:rsidRPr="00235ABC" w:rsidRDefault="00C31E4A" w:rsidP="00AC1388">
            <w:pPr>
              <w:spacing w:line="276" w:lineRule="auto"/>
              <w:rPr>
                <w:b/>
              </w:rPr>
            </w:pPr>
            <w:r>
              <w:rPr>
                <w:b/>
              </w:rPr>
              <w:t>Refer to the school’s Data Protection Policy for further information.</w:t>
            </w:r>
          </w:p>
          <w:p w14:paraId="2676DEE8" w14:textId="77777777" w:rsidR="00C31E4A" w:rsidRDefault="00C31E4A" w:rsidP="00AC1388">
            <w:pPr>
              <w:spacing w:line="276" w:lineRule="auto"/>
              <w:rPr>
                <w:b/>
              </w:rPr>
            </w:pPr>
          </w:p>
        </w:tc>
      </w:tr>
    </w:tbl>
    <w:p w14:paraId="23E10CE0" w14:textId="77777777" w:rsidR="00C31E4A" w:rsidRDefault="00C31E4A" w:rsidP="00AC1388"/>
    <w:p w14:paraId="0BB7B7DB" w14:textId="77777777" w:rsidR="00C31E4A" w:rsidRDefault="00C31E4A" w:rsidP="00AC1388"/>
    <w:p w14:paraId="2215152B" w14:textId="77777777" w:rsidR="00C31E4A" w:rsidRDefault="00C31E4A" w:rsidP="00AC1388">
      <w:r>
        <w:t xml:space="preserve">Date request was completed and </w:t>
      </w:r>
      <w:proofErr w:type="gramStart"/>
      <w:r>
        <w:t>issued :</w:t>
      </w:r>
      <w:proofErr w:type="gramEnd"/>
      <w:r>
        <w:t xml:space="preserve"> ………………………………………………………………………………………….</w:t>
      </w:r>
    </w:p>
    <w:p w14:paraId="1DD9C679" w14:textId="77777777" w:rsidR="00C31E4A" w:rsidRDefault="00C31E4A" w:rsidP="00AC1388"/>
    <w:p w14:paraId="469FDE1B" w14:textId="77777777" w:rsidR="00C31E4A" w:rsidRDefault="00C31E4A" w:rsidP="00AC1388">
      <w:r>
        <w:t>I confirm all appropriate documentation has been identified and supplied:</w:t>
      </w:r>
    </w:p>
    <w:p w14:paraId="7E189CF4" w14:textId="77777777" w:rsidR="00C31E4A" w:rsidRDefault="00C31E4A" w:rsidP="00AC1388">
      <w:r>
        <w:t>Signed by (issuer):</w:t>
      </w:r>
      <w:r w:rsidRPr="004A76D5">
        <w:t xml:space="preserve"> </w:t>
      </w:r>
      <w:r>
        <w:t>………………………………………………………………………………………………………………………………</w:t>
      </w:r>
    </w:p>
    <w:p w14:paraId="114A331B" w14:textId="77777777" w:rsidR="00C31E4A" w:rsidRDefault="00C31E4A" w:rsidP="00AC1388">
      <w:r>
        <w:br/>
        <w:t>Date:</w:t>
      </w:r>
      <w:r w:rsidRPr="004A76D5">
        <w:t xml:space="preserve"> </w:t>
      </w:r>
      <w:r>
        <w:t>………………………………………………………………………………………………………………………………………………….</w:t>
      </w:r>
    </w:p>
    <w:p w14:paraId="66974D07" w14:textId="77777777" w:rsidR="00C31E4A" w:rsidRDefault="00C31E4A" w:rsidP="00AC1388"/>
    <w:p w14:paraId="5572E48D" w14:textId="77777777" w:rsidR="00C31E4A" w:rsidRDefault="00C31E4A" w:rsidP="00AC1388">
      <w:r>
        <w:t>I can confirm appropriate third party information has been removed and necessary redaction</w:t>
      </w:r>
      <w:r w:rsidR="00A54673">
        <w:t>s</w:t>
      </w:r>
      <w:r>
        <w:t xml:space="preserve"> have been carried out correctly.</w:t>
      </w:r>
    </w:p>
    <w:p w14:paraId="33B6DB5A" w14:textId="77777777" w:rsidR="00C31E4A" w:rsidRDefault="00C31E4A" w:rsidP="00AC1388">
      <w:r>
        <w:t>Signed by (Data Protection Lead/Officer):</w:t>
      </w:r>
      <w:r w:rsidRPr="004A76D5">
        <w:t xml:space="preserve"> </w:t>
      </w:r>
      <w:r>
        <w:t>…………………………………………………………………………………………</w:t>
      </w:r>
    </w:p>
    <w:p w14:paraId="0909D547" w14:textId="77777777" w:rsidR="00C31E4A" w:rsidRDefault="00C31E4A" w:rsidP="00AC1388">
      <w:r>
        <w:br/>
        <w:t>Date:</w:t>
      </w:r>
      <w:r w:rsidRPr="004A76D5">
        <w:t xml:space="preserve"> </w:t>
      </w:r>
      <w:r>
        <w:t>…………………………………………………………………………………………………………………………………………………</w:t>
      </w:r>
    </w:p>
    <w:p w14:paraId="5947C681" w14:textId="77777777" w:rsidR="00C31E4A" w:rsidRDefault="00BE7685" w:rsidP="00AC1388">
      <w:r>
        <w:t>Appendix C</w:t>
      </w:r>
    </w:p>
    <w:p w14:paraId="3197282B" w14:textId="77777777" w:rsidR="00BE7685" w:rsidRPr="00482FFF" w:rsidRDefault="00482FFF" w:rsidP="00AC1388">
      <w:pPr>
        <w:jc w:val="center"/>
        <w:rPr>
          <w:b/>
          <w:u w:val="single"/>
        </w:rPr>
      </w:pPr>
      <w:r>
        <w:rPr>
          <w:b/>
          <w:u w:val="single"/>
        </w:rPr>
        <w:t xml:space="preserve">Woodlands Primary School </w:t>
      </w:r>
      <w:r w:rsidR="00BE7685" w:rsidRPr="00482FFF">
        <w:rPr>
          <w:b/>
          <w:u w:val="single"/>
        </w:rPr>
        <w:t>Redaction Toolkit</w:t>
      </w:r>
    </w:p>
    <w:p w14:paraId="0EECC347" w14:textId="77777777" w:rsidR="00BE7685" w:rsidRDefault="00BE7685" w:rsidP="00AC1388">
      <w:pPr>
        <w:rPr>
          <w:u w:val="single"/>
        </w:rPr>
      </w:pPr>
      <w:r>
        <w:rPr>
          <w:u w:val="single"/>
        </w:rPr>
        <w:t>What is Redaction?</w:t>
      </w:r>
    </w:p>
    <w:p w14:paraId="2C0C437A" w14:textId="77777777" w:rsidR="00BE7685" w:rsidRDefault="00BE7685" w:rsidP="00AC1388">
      <w:pPr>
        <w:pStyle w:val="ListParagraph"/>
        <w:numPr>
          <w:ilvl w:val="0"/>
          <w:numId w:val="12"/>
        </w:numPr>
      </w:pPr>
      <w:r>
        <w:t xml:space="preserve">Redaction is the process of removing information from documents that either exempt or shouldn’t be released when the document is disclosed to either another organisation or individual. </w:t>
      </w:r>
    </w:p>
    <w:p w14:paraId="6D855A23" w14:textId="77777777" w:rsidR="00BE7685" w:rsidRDefault="00BE7685" w:rsidP="00AC1388">
      <w:pPr>
        <w:pStyle w:val="ListParagraph"/>
        <w:numPr>
          <w:ilvl w:val="0"/>
          <w:numId w:val="12"/>
        </w:numPr>
      </w:pPr>
      <w:r>
        <w:t xml:space="preserve">The information that is removed could be anything from names or sentences to whole pages. </w:t>
      </w:r>
    </w:p>
    <w:p w14:paraId="2FDFE11C" w14:textId="77777777" w:rsidR="00BE7685" w:rsidRPr="005B1BFE" w:rsidRDefault="00BE7685" w:rsidP="00AC1388">
      <w:pPr>
        <w:rPr>
          <w:u w:val="single"/>
        </w:rPr>
      </w:pPr>
      <w:r w:rsidRPr="005B1BFE">
        <w:rPr>
          <w:u w:val="single"/>
        </w:rPr>
        <w:t>Principles of Redaction</w:t>
      </w:r>
    </w:p>
    <w:p w14:paraId="3ACBB455" w14:textId="77777777" w:rsidR="00BE7685" w:rsidRDefault="00BE7685" w:rsidP="00AC1388">
      <w:pPr>
        <w:pStyle w:val="ListParagraph"/>
        <w:numPr>
          <w:ilvl w:val="0"/>
          <w:numId w:val="13"/>
        </w:numPr>
      </w:pPr>
      <w:r>
        <w:t xml:space="preserve">Always redact in a fair way. Redaction is not an exercise in hiding things, it removing information that shouldn’t be released, from documents that will be disclosed to others. </w:t>
      </w:r>
    </w:p>
    <w:p w14:paraId="33D1ED75" w14:textId="77777777" w:rsidR="00BE7685" w:rsidRDefault="00BE7685" w:rsidP="00AC1388">
      <w:pPr>
        <w:pStyle w:val="ListParagraph"/>
        <w:numPr>
          <w:ilvl w:val="0"/>
          <w:numId w:val="13"/>
        </w:numPr>
      </w:pPr>
      <w:r>
        <w:t xml:space="preserve">Only redact exactly what is necessary. If taking out one line is enough, don’t redact the whole page. </w:t>
      </w:r>
    </w:p>
    <w:p w14:paraId="178F6D69" w14:textId="77777777" w:rsidR="00BE7685" w:rsidRDefault="00BE7685" w:rsidP="00AC1388">
      <w:pPr>
        <w:pStyle w:val="ListParagraph"/>
        <w:numPr>
          <w:ilvl w:val="0"/>
          <w:numId w:val="13"/>
        </w:numPr>
      </w:pPr>
      <w:r>
        <w:t xml:space="preserve">If you need to redact a lot of information from one page, make sure what is left still makes sense. If it doesn’t – remove it. We don’t want to release any pages that look like this: - </w:t>
      </w:r>
    </w:p>
    <w:p w14:paraId="746508B1" w14:textId="77777777" w:rsidR="00BE7685" w:rsidRDefault="00BE7685" w:rsidP="00AC1388">
      <w:pPr>
        <w:pStyle w:val="ListParagraph"/>
      </w:pPr>
      <w:r>
        <w:rPr>
          <w:noProof/>
          <w:lang w:eastAsia="en-GB"/>
        </w:rPr>
        <w:drawing>
          <wp:inline distT="0" distB="0" distL="0" distR="0" wp14:anchorId="4CA6D305" wp14:editId="36FA4E85">
            <wp:extent cx="2125980" cy="24384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acted page.jpg"/>
                    <pic:cNvPicPr/>
                  </pic:nvPicPr>
                  <pic:blipFill>
                    <a:blip r:embed="rId9">
                      <a:extLst>
                        <a:ext uri="{28A0092B-C50C-407E-A947-70E740481C1C}">
                          <a14:useLocalDpi xmlns:a14="http://schemas.microsoft.com/office/drawing/2010/main" val="0"/>
                        </a:ext>
                      </a:extLst>
                    </a:blip>
                    <a:stretch>
                      <a:fillRect/>
                    </a:stretch>
                  </pic:blipFill>
                  <pic:spPr>
                    <a:xfrm>
                      <a:off x="0" y="0"/>
                      <a:ext cx="2125980" cy="2438400"/>
                    </a:xfrm>
                    <a:prstGeom prst="rect">
                      <a:avLst/>
                    </a:prstGeom>
                  </pic:spPr>
                </pic:pic>
              </a:graphicData>
            </a:graphic>
          </wp:inline>
        </w:drawing>
      </w:r>
    </w:p>
    <w:p w14:paraId="630B6D4D" w14:textId="77777777" w:rsidR="00BE7685" w:rsidRDefault="00BE7685" w:rsidP="00AC1388">
      <w:pPr>
        <w:pStyle w:val="ListParagraph"/>
        <w:numPr>
          <w:ilvl w:val="0"/>
          <w:numId w:val="13"/>
        </w:numPr>
      </w:pPr>
      <w:r>
        <w:t xml:space="preserve">Redaction should be undertaken by staff who are knowledgeable about the type of document they are reviewing and understand the information within it. That way they make decisions about what should be removed based on their professional/technical knowledge. </w:t>
      </w:r>
    </w:p>
    <w:p w14:paraId="486D1EAE" w14:textId="77777777" w:rsidR="00BE7685" w:rsidRDefault="00BE7685" w:rsidP="00AC1388">
      <w:pPr>
        <w:rPr>
          <w:u w:val="single"/>
        </w:rPr>
      </w:pPr>
      <w:r w:rsidRPr="0064719B">
        <w:rPr>
          <w:u w:val="single"/>
        </w:rPr>
        <w:t>Redaction Golden Rules</w:t>
      </w:r>
    </w:p>
    <w:p w14:paraId="1D3ECEC8" w14:textId="77777777" w:rsidR="00BE7685" w:rsidRDefault="00BE7685" w:rsidP="00AC1388">
      <w:pPr>
        <w:pStyle w:val="ListParagraph"/>
        <w:numPr>
          <w:ilvl w:val="0"/>
          <w:numId w:val="13"/>
        </w:numPr>
      </w:pPr>
      <w:r>
        <w:t xml:space="preserve">Always redact on a copy of the original document. If you are redacting an electronic document, make a copy. If you are redacting physical documents, copy them and work on the copies. </w:t>
      </w:r>
    </w:p>
    <w:p w14:paraId="0D8F92C5" w14:textId="77777777" w:rsidR="00BE7685" w:rsidRDefault="00BE7685" w:rsidP="00AC1388">
      <w:pPr>
        <w:pStyle w:val="ListParagraph"/>
        <w:numPr>
          <w:ilvl w:val="0"/>
          <w:numId w:val="13"/>
        </w:numPr>
      </w:pPr>
      <w:r>
        <w:t xml:space="preserve">Keep a record of your redactions that lists why you are redacting particular information. Keep a blank copy and a redacted copy of the documents. This will be needed for audit purposes should there be a challenge into the application of exemptions. </w:t>
      </w:r>
    </w:p>
    <w:p w14:paraId="57FE4750" w14:textId="77777777" w:rsidR="00BE7685" w:rsidRDefault="00BE7685" w:rsidP="00AC1388">
      <w:pPr>
        <w:pStyle w:val="ListParagraph"/>
        <w:numPr>
          <w:ilvl w:val="0"/>
          <w:numId w:val="13"/>
        </w:numPr>
      </w:pPr>
      <w:r>
        <w:t xml:space="preserve">Redactions should be checked by a supervisor and/or the Disclosures Team before release. </w:t>
      </w:r>
    </w:p>
    <w:p w14:paraId="5102A74C" w14:textId="77777777" w:rsidR="00BE7685" w:rsidRDefault="00BE7685" w:rsidP="00AC1388">
      <w:pPr>
        <w:pStyle w:val="ListParagraph"/>
        <w:numPr>
          <w:ilvl w:val="0"/>
          <w:numId w:val="13"/>
        </w:numPr>
      </w:pPr>
      <w:r>
        <w:t xml:space="preserve">Keep a record of the request for information and the response, for audit purposes. </w:t>
      </w:r>
    </w:p>
    <w:p w14:paraId="6DD8E347" w14:textId="77777777" w:rsidR="00BE7685" w:rsidRDefault="00BE7685" w:rsidP="00AC1388">
      <w:pPr>
        <w:pStyle w:val="ListParagraph"/>
        <w:numPr>
          <w:ilvl w:val="0"/>
          <w:numId w:val="13"/>
        </w:numPr>
      </w:pPr>
      <w:r>
        <w:t xml:space="preserve">Always prepare the final versions for release properly. When using Adobe, the redactions are not locked in place by the program. For this reason, the final redacted version will need to printed, then scanned back in to “seal” the redactions. </w:t>
      </w:r>
    </w:p>
    <w:p w14:paraId="3493FE60" w14:textId="77777777" w:rsidR="00BE7685" w:rsidRDefault="00BE7685" w:rsidP="00AC1388">
      <w:pPr>
        <w:pStyle w:val="ListParagraph"/>
        <w:numPr>
          <w:ilvl w:val="0"/>
          <w:numId w:val="13"/>
        </w:numPr>
      </w:pPr>
      <w:r>
        <w:t xml:space="preserve">Ensure documents containing personal data are disclosed using secure email. </w:t>
      </w:r>
    </w:p>
    <w:p w14:paraId="2C926BCA" w14:textId="77777777" w:rsidR="00BE7685" w:rsidRDefault="00BE7685" w:rsidP="00AC1388">
      <w:pPr>
        <w:rPr>
          <w:u w:val="single"/>
        </w:rPr>
      </w:pPr>
      <w:r w:rsidRPr="000E1E84">
        <w:rPr>
          <w:u w:val="single"/>
        </w:rPr>
        <w:t>Redacting Personal Data</w:t>
      </w:r>
    </w:p>
    <w:p w14:paraId="083DDFBB" w14:textId="77777777" w:rsidR="00BE7685" w:rsidRDefault="00BE7685" w:rsidP="00AC1388">
      <w:r>
        <w:t>What Is Personal Data?</w:t>
      </w:r>
    </w:p>
    <w:p w14:paraId="48BCB704" w14:textId="77777777" w:rsidR="00BE7685" w:rsidRDefault="00BE7685" w:rsidP="00AC1388">
      <w:pPr>
        <w:pStyle w:val="ListParagraph"/>
        <w:numPr>
          <w:ilvl w:val="0"/>
          <w:numId w:val="11"/>
        </w:numPr>
      </w:pPr>
      <w:r>
        <w:t xml:space="preserve">Personal data is any data that can be used either on its own, or in conjunction with other data, to identify a living individual. </w:t>
      </w:r>
    </w:p>
    <w:p w14:paraId="0AC5E322" w14:textId="77777777" w:rsidR="00BE7685" w:rsidRDefault="00BE7685" w:rsidP="00AC1388">
      <w:pPr>
        <w:pStyle w:val="ListParagraph"/>
        <w:numPr>
          <w:ilvl w:val="0"/>
          <w:numId w:val="11"/>
        </w:numPr>
      </w:pPr>
      <w:r>
        <w:t xml:space="preserve">This means personal can be (but isn’t limited to) – names, addresses, dates of birth, car registration details, photos, video clips. </w:t>
      </w:r>
    </w:p>
    <w:p w14:paraId="64A73830" w14:textId="77777777" w:rsidR="00BE7685" w:rsidRDefault="00BE7685" w:rsidP="00AC1388">
      <w:pPr>
        <w:pStyle w:val="ListParagraph"/>
        <w:numPr>
          <w:ilvl w:val="0"/>
          <w:numId w:val="11"/>
        </w:numPr>
      </w:pPr>
      <w:r>
        <w:t xml:space="preserve">Personal data can also be people’s opinions. For example – </w:t>
      </w:r>
      <w:r w:rsidRPr="009E7B87">
        <w:rPr>
          <w:i/>
        </w:rPr>
        <w:t>“Phil thinks that this case has been a waste of time.”</w:t>
      </w:r>
      <w:r>
        <w:t xml:space="preserve"> Would be Phil’s personal data. </w:t>
      </w:r>
    </w:p>
    <w:p w14:paraId="7E23630C" w14:textId="77777777" w:rsidR="00BE7685" w:rsidRDefault="00BE7685" w:rsidP="00AC1388">
      <w:r>
        <w:t>What is Sensitive Personal Data?</w:t>
      </w:r>
    </w:p>
    <w:p w14:paraId="2E9BCCDB" w14:textId="77777777" w:rsidR="00BE7685" w:rsidRDefault="00BE7685" w:rsidP="00AC1388">
      <w:pPr>
        <w:pStyle w:val="ListParagraph"/>
        <w:numPr>
          <w:ilvl w:val="0"/>
          <w:numId w:val="8"/>
        </w:numPr>
      </w:pPr>
      <w:r>
        <w:t xml:space="preserve">Sensitive personal data is information about a person that falls into the following categories: - Race, Religion, Trade Union Membership, any information about Physical or Mental Health conditions, Sexuality (Sexual Orientation), political opinions, Criminal Record and information associated with that (alleged offences etc). </w:t>
      </w:r>
    </w:p>
    <w:p w14:paraId="2A0EAD06" w14:textId="77777777" w:rsidR="00BE7685" w:rsidRDefault="00BE7685" w:rsidP="00AC1388">
      <w:r>
        <w:t>Redacting for a Subject Access Request</w:t>
      </w:r>
    </w:p>
    <w:p w14:paraId="10109341" w14:textId="77777777" w:rsidR="00BE7685" w:rsidRDefault="00BE7685" w:rsidP="00AC1388">
      <w:pPr>
        <w:pStyle w:val="ListParagraph"/>
        <w:numPr>
          <w:ilvl w:val="0"/>
          <w:numId w:val="8"/>
        </w:numPr>
      </w:pPr>
      <w:r>
        <w:t>An individual has a right to request information held about them by an organisation. This right only extends to their own data, which means that the you must redact (remove) the personal information of other people who have not consented to their information being released. These individuals are referred to as “third parties”.</w:t>
      </w:r>
    </w:p>
    <w:p w14:paraId="66EDD072" w14:textId="77777777" w:rsidR="00BE7685" w:rsidRDefault="00BE7685" w:rsidP="00AC1388">
      <w:r>
        <w:t xml:space="preserve">Identifying Personal Data </w:t>
      </w:r>
    </w:p>
    <w:p w14:paraId="4C628938" w14:textId="77777777" w:rsidR="00BE7685" w:rsidRDefault="00BE7685" w:rsidP="00AC1388">
      <w:pPr>
        <w:pStyle w:val="ListParagraph"/>
        <w:numPr>
          <w:ilvl w:val="0"/>
          <w:numId w:val="8"/>
        </w:numPr>
      </w:pPr>
      <w:r>
        <w:t xml:space="preserve">When removing personal data from a document, it is important to remove not only names and addresses but also associated information about the third party. </w:t>
      </w:r>
    </w:p>
    <w:p w14:paraId="7B370115" w14:textId="77777777" w:rsidR="00BE7685" w:rsidRDefault="00BE7685" w:rsidP="00AC1388">
      <w:pPr>
        <w:ind w:left="360"/>
      </w:pPr>
      <w:r>
        <w:t xml:space="preserve">For example: - The applicant, Jane has made a request for her own information. The document we are looking at also contains information about her brother John. Jane should only see information about herself. </w:t>
      </w:r>
    </w:p>
    <w:p w14:paraId="0831775F" w14:textId="77777777" w:rsidR="00BE7685" w:rsidRDefault="00BE7685" w:rsidP="00AC1388">
      <w:pPr>
        <w:ind w:left="360"/>
      </w:pPr>
      <w:r>
        <w:t>If the sentence reads</w:t>
      </w:r>
    </w:p>
    <w:p w14:paraId="6CBD2AFC" w14:textId="77777777" w:rsidR="00BE7685" w:rsidRPr="00B05C6C" w:rsidRDefault="00BE7685" w:rsidP="00AC1388">
      <w:pPr>
        <w:ind w:left="360"/>
        <w:rPr>
          <w:i/>
        </w:rPr>
      </w:pPr>
      <w:r w:rsidRPr="00B05C6C">
        <w:rPr>
          <w:i/>
        </w:rPr>
        <w:t xml:space="preserve">Jane’s brother John has been arrested for shoplifting. </w:t>
      </w:r>
    </w:p>
    <w:p w14:paraId="3026FD95" w14:textId="77777777" w:rsidR="00BE7685" w:rsidRDefault="00BE7685" w:rsidP="00AC1388">
      <w:pPr>
        <w:ind w:left="360"/>
      </w:pPr>
      <w:r>
        <w:t xml:space="preserve">It would not be enough to remove the brother’s name (as below).  </w:t>
      </w:r>
    </w:p>
    <w:p w14:paraId="62DB16AB" w14:textId="77777777" w:rsidR="00BE7685" w:rsidRDefault="00BE7685" w:rsidP="00AC1388">
      <w:pPr>
        <w:ind w:left="360"/>
      </w:pPr>
      <w:r w:rsidRPr="00B05C6C">
        <w:rPr>
          <w:i/>
        </w:rPr>
        <w:t xml:space="preserve">Jane’s brother </w:t>
      </w:r>
      <w:r w:rsidRPr="00B05C6C">
        <w:rPr>
          <w:i/>
          <w:highlight w:val="black"/>
        </w:rPr>
        <w:t>John</w:t>
      </w:r>
      <w:r w:rsidRPr="00B05C6C">
        <w:rPr>
          <w:i/>
        </w:rPr>
        <w:t xml:space="preserve"> has been arrested for shoplifting. </w:t>
      </w:r>
      <w:r>
        <w:t xml:space="preserve">– This redaction would not be sufficient to protect John’s privacy and information as leaving in “Jane’s brother” would still reveal his identity. </w:t>
      </w:r>
    </w:p>
    <w:p w14:paraId="0A017A49" w14:textId="77777777" w:rsidR="00BE7685" w:rsidRDefault="00BE7685" w:rsidP="00AC1388">
      <w:pPr>
        <w:ind w:left="360"/>
      </w:pPr>
      <w:r>
        <w:t xml:space="preserve">The whole sentence is John’s personal data. Although Jane is mentioned, it is only in the context of talking about John. In cases like this – the whole sentence should be removed. </w:t>
      </w:r>
    </w:p>
    <w:p w14:paraId="75BD0607" w14:textId="77777777" w:rsidR="00BE7685" w:rsidRPr="00BE01BE" w:rsidRDefault="00BE7685" w:rsidP="00AC1388">
      <w:pPr>
        <w:ind w:left="360"/>
        <w:rPr>
          <w:u w:val="single"/>
        </w:rPr>
      </w:pPr>
      <w:r w:rsidRPr="00BE01BE">
        <w:rPr>
          <w:u w:val="single"/>
        </w:rPr>
        <w:t>Key Points</w:t>
      </w:r>
    </w:p>
    <w:p w14:paraId="6F9D2DA1" w14:textId="77777777" w:rsidR="00BE7685" w:rsidRDefault="00BE7685" w:rsidP="00AC1388">
      <w:pPr>
        <w:pStyle w:val="ListParagraph"/>
        <w:numPr>
          <w:ilvl w:val="0"/>
          <w:numId w:val="8"/>
        </w:numPr>
      </w:pPr>
      <w:r>
        <w:t xml:space="preserve">Is the data personal? If the data is discussing setting up meetings or procedures, this is unlikely to be personal data and does not need to be disclosed. </w:t>
      </w:r>
    </w:p>
    <w:p w14:paraId="7BEC79B0" w14:textId="77777777" w:rsidR="00BE7685" w:rsidRDefault="00BE7685" w:rsidP="00AC1388">
      <w:pPr>
        <w:pStyle w:val="ListParagraph"/>
        <w:numPr>
          <w:ilvl w:val="0"/>
          <w:numId w:val="8"/>
        </w:numPr>
      </w:pPr>
      <w:r>
        <w:t xml:space="preserve">Who is the “focus” of the data? Who is the data about? If the requestor is the focus of the data and the data is about them, then it can be considered for release. </w:t>
      </w:r>
    </w:p>
    <w:p w14:paraId="3A054D0C" w14:textId="77777777" w:rsidR="00BE7685" w:rsidRDefault="00BE7685" w:rsidP="00AC1388">
      <w:pPr>
        <w:pStyle w:val="ListParagraph"/>
        <w:numPr>
          <w:ilvl w:val="0"/>
          <w:numId w:val="8"/>
        </w:numPr>
      </w:pPr>
      <w:r>
        <w:t xml:space="preserve">Always consider the context of the information, third parties might not be named directly but watch for references to them within the text, where they are referred to as siblings, friends or relatives – terms that can still identify them without naming them. </w:t>
      </w:r>
    </w:p>
    <w:p w14:paraId="7869A5CA" w14:textId="77777777" w:rsidR="00BE7685" w:rsidRDefault="00BE7685" w:rsidP="00AC1388">
      <w:pPr>
        <w:pStyle w:val="ListParagraph"/>
        <w:numPr>
          <w:ilvl w:val="0"/>
          <w:numId w:val="8"/>
        </w:numPr>
      </w:pPr>
      <w:r>
        <w:t xml:space="preserve">Think about whether the applicant will already know the information that they are requesting. For example, if someone was taken into care at 15 with their siblings and request their information when they are 17, it is likely they will know that their siblings were taken into care as well so there is no need to remove mentions of their siblings in relation to being taken into care. </w:t>
      </w:r>
    </w:p>
    <w:p w14:paraId="080A2DD2" w14:textId="77777777" w:rsidR="00BE7685" w:rsidRDefault="00BE7685" w:rsidP="00AC1388">
      <w:pPr>
        <w:pStyle w:val="ListParagraph"/>
        <w:numPr>
          <w:ilvl w:val="0"/>
          <w:numId w:val="8"/>
        </w:numPr>
      </w:pPr>
      <w:r>
        <w:t xml:space="preserve">Always take note of who has provided the information to us. The names of sources or witnesses are always to be protected under our duty of confidence responsibilities. </w:t>
      </w:r>
    </w:p>
    <w:p w14:paraId="098C9973" w14:textId="77777777" w:rsidR="00BE7685" w:rsidRDefault="00BE7685" w:rsidP="00AC1388">
      <w:pPr>
        <w:pStyle w:val="ListParagraph"/>
        <w:numPr>
          <w:ilvl w:val="0"/>
          <w:numId w:val="8"/>
        </w:numPr>
      </w:pPr>
      <w:r>
        <w:t xml:space="preserve">If the information has been provided by another organisation to the School, the School still owns that information and has to consider whether it is appropriate to be released. It may be good practise to get advice from the organisation that provided it about how to redact it but they cannot tell the School what decision to make. That decision must be our own. </w:t>
      </w:r>
    </w:p>
    <w:p w14:paraId="71E7812E" w14:textId="77777777" w:rsidR="00BE7685" w:rsidRDefault="00BE7685" w:rsidP="00AC1388">
      <w:pPr>
        <w:rPr>
          <w:u w:val="single"/>
        </w:rPr>
      </w:pPr>
      <w:r w:rsidRPr="00F64245">
        <w:rPr>
          <w:u w:val="single"/>
        </w:rPr>
        <w:t>Deciding Whose Data Is Whose</w:t>
      </w:r>
    </w:p>
    <w:p w14:paraId="5953A896" w14:textId="77777777" w:rsidR="00BE7685" w:rsidRDefault="00BE7685" w:rsidP="00AC1388">
      <w:pPr>
        <w:pStyle w:val="ListParagraph"/>
        <w:numPr>
          <w:ilvl w:val="0"/>
          <w:numId w:val="9"/>
        </w:numPr>
      </w:pPr>
      <w:r>
        <w:t xml:space="preserve">When redacting information for a SAR, it can often be difficult to decide which data the applicant is entitled to see and which information they are not. </w:t>
      </w:r>
    </w:p>
    <w:p w14:paraId="79776B77" w14:textId="77777777" w:rsidR="00BE7685" w:rsidRDefault="00BE7685" w:rsidP="00AC1388">
      <w:pPr>
        <w:pStyle w:val="ListParagraph"/>
        <w:numPr>
          <w:ilvl w:val="0"/>
          <w:numId w:val="9"/>
        </w:numPr>
      </w:pPr>
      <w:r>
        <w:t xml:space="preserve">In certain </w:t>
      </w:r>
      <w:proofErr w:type="gramStart"/>
      <w:r>
        <w:t>situations</w:t>
      </w:r>
      <w:proofErr w:type="gramEnd"/>
      <w:r>
        <w:t xml:space="preserve"> it will be extremely difficult, if not impossible to separate the personal data of two different people. In these situations, a decision must be made as to whose rights take precedence. </w:t>
      </w:r>
    </w:p>
    <w:p w14:paraId="7562A06D" w14:textId="77777777" w:rsidR="00BE7685" w:rsidRDefault="00BE7685" w:rsidP="00AC1388">
      <w:r>
        <w:t xml:space="preserve">Example: - </w:t>
      </w:r>
    </w:p>
    <w:p w14:paraId="63B15A86" w14:textId="77777777" w:rsidR="00BE7685" w:rsidRDefault="00BE7685" w:rsidP="00AC1388">
      <w:r>
        <w:t xml:space="preserve">If a document contains the following sentence. Stephen is the applicant and James is a third party. </w:t>
      </w:r>
    </w:p>
    <w:p w14:paraId="25EABA4C" w14:textId="77777777" w:rsidR="00BE7685" w:rsidRDefault="00BE7685" w:rsidP="00AC1388">
      <w:pPr>
        <w:rPr>
          <w:i/>
        </w:rPr>
      </w:pPr>
      <w:r w:rsidRPr="00D22079">
        <w:rPr>
          <w:i/>
        </w:rPr>
        <w:t>“James told me that he thinks Stephen is an idiot.”</w:t>
      </w:r>
    </w:p>
    <w:p w14:paraId="38F9B380" w14:textId="77777777" w:rsidR="00BE7685" w:rsidRDefault="00BE7685" w:rsidP="00AC1388">
      <w:r>
        <w:t xml:space="preserve">There are numerous different types of personal data involved. </w:t>
      </w:r>
    </w:p>
    <w:p w14:paraId="5E6810B0" w14:textId="77777777" w:rsidR="00BE7685" w:rsidRDefault="00BE7685" w:rsidP="00AC1388">
      <w:pPr>
        <w:pStyle w:val="ListParagraph"/>
        <w:numPr>
          <w:ilvl w:val="0"/>
          <w:numId w:val="10"/>
        </w:numPr>
      </w:pPr>
      <w:r>
        <w:t>Stephen is mentioned as the focus of the sentence so this is his personal data.</w:t>
      </w:r>
    </w:p>
    <w:p w14:paraId="59550BF3" w14:textId="77777777" w:rsidR="00BE7685" w:rsidRDefault="00BE7685" w:rsidP="00AC1388">
      <w:pPr>
        <w:pStyle w:val="ListParagraph"/>
        <w:numPr>
          <w:ilvl w:val="0"/>
          <w:numId w:val="10"/>
        </w:numPr>
      </w:pPr>
      <w:r>
        <w:t xml:space="preserve">The sentence is James’ opinion about Stephen and is therefore James’ personal data. </w:t>
      </w:r>
    </w:p>
    <w:p w14:paraId="2EB84537" w14:textId="77777777" w:rsidR="00BE7685" w:rsidRDefault="00BE7685" w:rsidP="00AC1388">
      <w:r>
        <w:t xml:space="preserve">A decision has to be made, what is greater – Stephen’s right to know what data is held about him or James’ right to privacy? Always consider the consequences of releasing the information you are reviewing, weigh up the decision and try to see both sides of the argument. Be fair, but be cautious as well. </w:t>
      </w:r>
    </w:p>
    <w:p w14:paraId="6E4423F2" w14:textId="77777777" w:rsidR="00BE7685" w:rsidRDefault="00BE7685" w:rsidP="00AC1388">
      <w:r>
        <w:t xml:space="preserve">Each case will be different, judge each case on its merits and always record your decision. </w:t>
      </w:r>
    </w:p>
    <w:p w14:paraId="4723FA5E" w14:textId="77777777" w:rsidR="00BE7685" w:rsidRPr="000F3FD4" w:rsidRDefault="00BE7685" w:rsidP="00AC1388">
      <w:pPr>
        <w:rPr>
          <w:u w:val="single"/>
        </w:rPr>
      </w:pPr>
      <w:r w:rsidRPr="000F3FD4">
        <w:rPr>
          <w:u w:val="single"/>
        </w:rPr>
        <w:t xml:space="preserve">Redacting Personal Data when disclosing to other organisations. </w:t>
      </w:r>
    </w:p>
    <w:p w14:paraId="4A48C0F0" w14:textId="77777777" w:rsidR="00BE7685" w:rsidRDefault="00BE7685" w:rsidP="00AC1388">
      <w:r w:rsidRPr="000F3FD4">
        <w:rPr>
          <w:u w:val="single"/>
        </w:rPr>
        <w:t>Key Principles</w:t>
      </w:r>
      <w:r>
        <w:t xml:space="preserve"> </w:t>
      </w:r>
    </w:p>
    <w:p w14:paraId="641E9A64" w14:textId="77777777" w:rsidR="00BE7685" w:rsidRDefault="00BE7685" w:rsidP="00AC1388">
      <w:pPr>
        <w:pStyle w:val="ListParagraph"/>
        <w:numPr>
          <w:ilvl w:val="0"/>
          <w:numId w:val="14"/>
        </w:numPr>
      </w:pPr>
      <w:r>
        <w:t>Always ensure the request is legitimate and that the School can legally disclose the information.</w:t>
      </w:r>
    </w:p>
    <w:p w14:paraId="0515DB0E" w14:textId="77777777" w:rsidR="00BE7685" w:rsidRDefault="00BE7685" w:rsidP="00AC1388">
      <w:pPr>
        <w:pStyle w:val="ListParagraph"/>
        <w:numPr>
          <w:ilvl w:val="0"/>
          <w:numId w:val="14"/>
        </w:numPr>
      </w:pPr>
      <w:r>
        <w:t>Understand what the request is asking for, who are the people involved? What information do they need to see and what don’t they need to see?</w:t>
      </w:r>
    </w:p>
    <w:p w14:paraId="32814AB4" w14:textId="77777777" w:rsidR="00BE7685" w:rsidRDefault="00BE7685" w:rsidP="00AC1388">
      <w:pPr>
        <w:pStyle w:val="ListParagraph"/>
        <w:numPr>
          <w:ilvl w:val="0"/>
          <w:numId w:val="14"/>
        </w:numPr>
      </w:pPr>
      <w:r>
        <w:t xml:space="preserve">Ask questions if you aren’t sure what the requester needs to see. </w:t>
      </w:r>
    </w:p>
    <w:p w14:paraId="251BB216" w14:textId="77777777" w:rsidR="00BE7685" w:rsidRDefault="00BE7685" w:rsidP="00AC1388">
      <w:pPr>
        <w:pStyle w:val="ListParagraph"/>
        <w:numPr>
          <w:ilvl w:val="0"/>
          <w:numId w:val="14"/>
        </w:numPr>
      </w:pPr>
      <w:r>
        <w:t xml:space="preserve">Remember that we should only disclose the minimum amount of information that will complete the purpose for the request. Where possible, we should remove all extra data from our documents before they are sent out. </w:t>
      </w:r>
    </w:p>
    <w:p w14:paraId="328BAF8A" w14:textId="77777777" w:rsidR="00BE7685" w:rsidRDefault="00BE7685" w:rsidP="00AC1388">
      <w:pPr>
        <w:pStyle w:val="ListParagraph"/>
        <w:numPr>
          <w:ilvl w:val="0"/>
          <w:numId w:val="14"/>
        </w:numPr>
      </w:pPr>
      <w:r>
        <w:t xml:space="preserve">For example: - if another authority need to see documents about a specific family but they contain information about other people that the requesting agency does not need to see. In these cases, we would apply the same principles as mentioned in the section above. </w:t>
      </w:r>
    </w:p>
    <w:p w14:paraId="33DA07CB" w14:textId="77777777" w:rsidR="00BE7685" w:rsidRDefault="00BE7685" w:rsidP="00AC1388">
      <w:pPr>
        <w:pStyle w:val="ListParagraph"/>
        <w:numPr>
          <w:ilvl w:val="0"/>
          <w:numId w:val="14"/>
        </w:numPr>
      </w:pPr>
      <w:r>
        <w:t xml:space="preserve">As with SARs (above), ensure that all redactions are “sealed” by printing and re-scanning the documents before release. Also, ensure that the disclosure is checked with a supervisor before release. </w:t>
      </w:r>
    </w:p>
    <w:p w14:paraId="4E69B53C" w14:textId="77777777" w:rsidR="00BE7685" w:rsidRDefault="00BE7685" w:rsidP="00AC1388">
      <w:pPr>
        <w:pStyle w:val="ListParagraph"/>
        <w:numPr>
          <w:ilvl w:val="0"/>
          <w:numId w:val="14"/>
        </w:numPr>
      </w:pPr>
      <w:r>
        <w:t xml:space="preserve">Always keep a record of the request and the response. </w:t>
      </w:r>
    </w:p>
    <w:p w14:paraId="485AAB5E" w14:textId="77777777" w:rsidR="00BE7685" w:rsidRPr="000F3FD4" w:rsidRDefault="00BE7685" w:rsidP="00AC1388"/>
    <w:p w14:paraId="596D168E" w14:textId="77777777" w:rsidR="00BE7685" w:rsidRDefault="00BE7685" w:rsidP="00AC1388"/>
    <w:sectPr w:rsidR="00BE7685" w:rsidSect="00F92395">
      <w:pgSz w:w="11906" w:h="16838"/>
      <w:pgMar w:top="1440" w:right="1440" w:bottom="1440" w:left="1440" w:header="708" w:footer="708" w:gutter="0"/>
      <w:pgBorders w:display="firstPage"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F4A"/>
    <w:multiLevelType w:val="hybridMultilevel"/>
    <w:tmpl w:val="28EA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22DF8"/>
    <w:multiLevelType w:val="hybridMultilevel"/>
    <w:tmpl w:val="3384D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B15E3"/>
    <w:multiLevelType w:val="hybridMultilevel"/>
    <w:tmpl w:val="A5D20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231E5"/>
    <w:multiLevelType w:val="multilevel"/>
    <w:tmpl w:val="AB461D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CEC51D4"/>
    <w:multiLevelType w:val="hybridMultilevel"/>
    <w:tmpl w:val="C37E3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7B1BB1"/>
    <w:multiLevelType w:val="hybridMultilevel"/>
    <w:tmpl w:val="13005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6618B3"/>
    <w:multiLevelType w:val="hybridMultilevel"/>
    <w:tmpl w:val="55F867A4"/>
    <w:lvl w:ilvl="0" w:tplc="C840D4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4F4C7C"/>
    <w:multiLevelType w:val="hybridMultilevel"/>
    <w:tmpl w:val="D0D0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FC3B16"/>
    <w:multiLevelType w:val="hybridMultilevel"/>
    <w:tmpl w:val="FD5E97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12464C6"/>
    <w:multiLevelType w:val="hybridMultilevel"/>
    <w:tmpl w:val="7518B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087F8A"/>
    <w:multiLevelType w:val="multilevel"/>
    <w:tmpl w:val="3846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BD021B"/>
    <w:multiLevelType w:val="hybridMultilevel"/>
    <w:tmpl w:val="445248DA"/>
    <w:lvl w:ilvl="0" w:tplc="C840D4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6E3FCA"/>
    <w:multiLevelType w:val="hybridMultilevel"/>
    <w:tmpl w:val="EBD4C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57157E"/>
    <w:multiLevelType w:val="hybridMultilevel"/>
    <w:tmpl w:val="4E5E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897CFF"/>
    <w:multiLevelType w:val="hybridMultilevel"/>
    <w:tmpl w:val="4FCE0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ACA149C"/>
    <w:multiLevelType w:val="hybridMultilevel"/>
    <w:tmpl w:val="82162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AB2B78"/>
    <w:multiLevelType w:val="multilevel"/>
    <w:tmpl w:val="9BD8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106E4F"/>
    <w:multiLevelType w:val="multilevel"/>
    <w:tmpl w:val="5CFCA29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17"/>
  </w:num>
  <w:num w:numId="2">
    <w:abstractNumId w:val="1"/>
  </w:num>
  <w:num w:numId="3">
    <w:abstractNumId w:val="6"/>
  </w:num>
  <w:num w:numId="4">
    <w:abstractNumId w:val="11"/>
  </w:num>
  <w:num w:numId="5">
    <w:abstractNumId w:val="2"/>
  </w:num>
  <w:num w:numId="6">
    <w:abstractNumId w:val="9"/>
  </w:num>
  <w:num w:numId="7">
    <w:abstractNumId w:val="14"/>
  </w:num>
  <w:num w:numId="8">
    <w:abstractNumId w:val="4"/>
  </w:num>
  <w:num w:numId="9">
    <w:abstractNumId w:val="13"/>
  </w:num>
  <w:num w:numId="10">
    <w:abstractNumId w:val="7"/>
  </w:num>
  <w:num w:numId="11">
    <w:abstractNumId w:val="0"/>
  </w:num>
  <w:num w:numId="12">
    <w:abstractNumId w:val="12"/>
  </w:num>
  <w:num w:numId="13">
    <w:abstractNumId w:val="15"/>
  </w:num>
  <w:num w:numId="14">
    <w:abstractNumId w:val="5"/>
  </w:num>
  <w:num w:numId="15">
    <w:abstractNumId w:val="10"/>
  </w:num>
  <w:num w:numId="16">
    <w:abstractNumId w:val="3"/>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F34"/>
    <w:rsid w:val="00003C96"/>
    <w:rsid w:val="000172D3"/>
    <w:rsid w:val="001112A3"/>
    <w:rsid w:val="00166997"/>
    <w:rsid w:val="00192CAF"/>
    <w:rsid w:val="0019755C"/>
    <w:rsid w:val="0020526C"/>
    <w:rsid w:val="002A3614"/>
    <w:rsid w:val="002A7BAF"/>
    <w:rsid w:val="002C75EA"/>
    <w:rsid w:val="003010BB"/>
    <w:rsid w:val="003355B1"/>
    <w:rsid w:val="00385B87"/>
    <w:rsid w:val="003F3846"/>
    <w:rsid w:val="003F6921"/>
    <w:rsid w:val="00403359"/>
    <w:rsid w:val="004641A6"/>
    <w:rsid w:val="00482FFF"/>
    <w:rsid w:val="004E1572"/>
    <w:rsid w:val="00501C8B"/>
    <w:rsid w:val="00511651"/>
    <w:rsid w:val="00521EDE"/>
    <w:rsid w:val="005A6412"/>
    <w:rsid w:val="005B30D3"/>
    <w:rsid w:val="00620A40"/>
    <w:rsid w:val="00647299"/>
    <w:rsid w:val="006B3E63"/>
    <w:rsid w:val="006E7E11"/>
    <w:rsid w:val="00701A80"/>
    <w:rsid w:val="007260CB"/>
    <w:rsid w:val="00740087"/>
    <w:rsid w:val="00745441"/>
    <w:rsid w:val="007B217E"/>
    <w:rsid w:val="007D2FC8"/>
    <w:rsid w:val="00882FA1"/>
    <w:rsid w:val="0090731D"/>
    <w:rsid w:val="00985ED2"/>
    <w:rsid w:val="00A54673"/>
    <w:rsid w:val="00A6091A"/>
    <w:rsid w:val="00A75631"/>
    <w:rsid w:val="00AC1388"/>
    <w:rsid w:val="00AD495C"/>
    <w:rsid w:val="00B01DFC"/>
    <w:rsid w:val="00B33E67"/>
    <w:rsid w:val="00BD0738"/>
    <w:rsid w:val="00BE7685"/>
    <w:rsid w:val="00C16C6C"/>
    <w:rsid w:val="00C31E4A"/>
    <w:rsid w:val="00C41F89"/>
    <w:rsid w:val="00C6275C"/>
    <w:rsid w:val="00C65AF6"/>
    <w:rsid w:val="00D644A8"/>
    <w:rsid w:val="00D72CD2"/>
    <w:rsid w:val="00DA49DF"/>
    <w:rsid w:val="00DB2AF2"/>
    <w:rsid w:val="00DF67A2"/>
    <w:rsid w:val="00E2523C"/>
    <w:rsid w:val="00E75873"/>
    <w:rsid w:val="00EB0DEC"/>
    <w:rsid w:val="00F808B9"/>
    <w:rsid w:val="00F92395"/>
    <w:rsid w:val="00FC1F3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7DE8D"/>
  <w15:docId w15:val="{92AD2383-2E45-424D-ACE0-22B0A64A3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F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1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1F3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AD49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C75EA"/>
    <w:pPr>
      <w:ind w:left="720"/>
      <w:contextualSpacing/>
    </w:pPr>
  </w:style>
  <w:style w:type="character" w:customStyle="1" w:styleId="apple-converted-space">
    <w:name w:val="apple-converted-space"/>
    <w:basedOn w:val="DefaultParagraphFont"/>
    <w:rsid w:val="00511651"/>
  </w:style>
  <w:style w:type="character" w:styleId="Emphasis">
    <w:name w:val="Emphasis"/>
    <w:basedOn w:val="DefaultParagraphFont"/>
    <w:uiPriority w:val="20"/>
    <w:qFormat/>
    <w:rsid w:val="00511651"/>
    <w:rPr>
      <w:i/>
      <w:iCs/>
    </w:rPr>
  </w:style>
  <w:style w:type="character" w:styleId="Strong">
    <w:name w:val="Strong"/>
    <w:basedOn w:val="DefaultParagraphFont"/>
    <w:uiPriority w:val="22"/>
    <w:qFormat/>
    <w:rsid w:val="00511651"/>
    <w:rPr>
      <w:b/>
      <w:bCs/>
    </w:rPr>
  </w:style>
  <w:style w:type="paragraph" w:styleId="BalloonText">
    <w:name w:val="Balloon Text"/>
    <w:basedOn w:val="Normal"/>
    <w:link w:val="BalloonTextChar"/>
    <w:uiPriority w:val="99"/>
    <w:semiHidden/>
    <w:unhideWhenUsed/>
    <w:rsid w:val="00BE7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685"/>
    <w:rPr>
      <w:rFonts w:ascii="Tahoma" w:hAnsi="Tahoma" w:cs="Tahoma"/>
      <w:sz w:val="16"/>
      <w:szCs w:val="16"/>
    </w:rPr>
  </w:style>
  <w:style w:type="character" w:styleId="Hyperlink">
    <w:name w:val="Hyperlink"/>
    <w:basedOn w:val="DefaultParagraphFont"/>
    <w:uiPriority w:val="99"/>
    <w:unhideWhenUsed/>
    <w:rsid w:val="005B30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07582">
      <w:bodyDiv w:val="1"/>
      <w:marLeft w:val="0"/>
      <w:marRight w:val="0"/>
      <w:marTop w:val="0"/>
      <w:marBottom w:val="0"/>
      <w:divBdr>
        <w:top w:val="none" w:sz="0" w:space="0" w:color="auto"/>
        <w:left w:val="none" w:sz="0" w:space="0" w:color="auto"/>
        <w:bottom w:val="none" w:sz="0" w:space="0" w:color="auto"/>
        <w:right w:val="none" w:sz="0" w:space="0" w:color="auto"/>
      </w:divBdr>
    </w:div>
    <w:div w:id="393502738">
      <w:bodyDiv w:val="1"/>
      <w:marLeft w:val="0"/>
      <w:marRight w:val="0"/>
      <w:marTop w:val="0"/>
      <w:marBottom w:val="0"/>
      <w:divBdr>
        <w:top w:val="none" w:sz="0" w:space="0" w:color="auto"/>
        <w:left w:val="none" w:sz="0" w:space="0" w:color="auto"/>
        <w:bottom w:val="none" w:sz="0" w:space="0" w:color="auto"/>
        <w:right w:val="none" w:sz="0" w:space="0" w:color="auto"/>
      </w:divBdr>
    </w:div>
    <w:div w:id="602734601">
      <w:bodyDiv w:val="1"/>
      <w:marLeft w:val="0"/>
      <w:marRight w:val="0"/>
      <w:marTop w:val="0"/>
      <w:marBottom w:val="0"/>
      <w:divBdr>
        <w:top w:val="none" w:sz="0" w:space="0" w:color="auto"/>
        <w:left w:val="none" w:sz="0" w:space="0" w:color="auto"/>
        <w:bottom w:val="none" w:sz="0" w:space="0" w:color="auto"/>
        <w:right w:val="none" w:sz="0" w:space="0" w:color="auto"/>
      </w:divBdr>
    </w:div>
    <w:div w:id="103307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hyperlink" Target="mailto:schoolDPO@cheshirewestandchester.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89373-8A56-4D8A-847E-5460DE055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4385</Words>
  <Characters>24999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29326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WATERS, Martin</dc:creator>
  <cp:lastModifiedBy>Sue Moss</cp:lastModifiedBy>
  <cp:revision>3</cp:revision>
  <cp:lastPrinted>2018-10-11T14:03:00Z</cp:lastPrinted>
  <dcterms:created xsi:type="dcterms:W3CDTF">2025-03-26T10:50:00Z</dcterms:created>
  <dcterms:modified xsi:type="dcterms:W3CDTF">2025-03-26T10:52:00Z</dcterms:modified>
</cp:coreProperties>
</file>